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56D50" w14:textId="1CEB4DA2" w:rsidR="00966C0A" w:rsidRPr="00154281" w:rsidRDefault="00966C0A" w:rsidP="00CA01E8">
      <w:pPr>
        <w:shd w:val="clear" w:color="auto" w:fill="FFFFFF"/>
        <w:spacing w:before="0" w:after="0" w:line="276" w:lineRule="auto"/>
        <w:rPr>
          <w:rFonts w:eastAsia="Times New Roman" w:cs="Times New Roman"/>
          <w:bCs/>
          <w:color w:val="auto"/>
          <w:sz w:val="22"/>
          <w:szCs w:val="22"/>
        </w:rPr>
      </w:pPr>
      <w:bookmarkStart w:id="0" w:name="_Hlk34638956"/>
      <w:r w:rsidRPr="00154281">
        <w:rPr>
          <w:rFonts w:eastAsia="Times New Roman" w:cs="Times New Roman"/>
          <w:bCs/>
          <w:color w:val="auto"/>
          <w:sz w:val="22"/>
          <w:szCs w:val="22"/>
        </w:rPr>
        <w:t xml:space="preserve">Retail-Transformation: </w:t>
      </w:r>
    </w:p>
    <w:p w14:paraId="680BE262" w14:textId="5ED43296" w:rsidR="00D71C1D" w:rsidRPr="0032471D" w:rsidRDefault="00966C0A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i/>
          <w:color w:val="auto"/>
          <w:sz w:val="22"/>
          <w:szCs w:val="22"/>
        </w:rPr>
      </w:pPr>
      <w:r>
        <w:rPr>
          <w:rFonts w:eastAsia="Times New Roman" w:cs="Times New Roman"/>
          <w:b/>
          <w:bCs/>
          <w:color w:val="auto"/>
          <w:sz w:val="22"/>
          <w:szCs w:val="22"/>
        </w:rPr>
        <w:t xml:space="preserve">LIGANOVA begleitet Züricher Traditionswarenhaus </w:t>
      </w:r>
      <w:proofErr w:type="spellStart"/>
      <w:r>
        <w:rPr>
          <w:rFonts w:eastAsia="Times New Roman" w:cs="Times New Roman"/>
          <w:b/>
          <w:bCs/>
          <w:color w:val="auto"/>
          <w:sz w:val="22"/>
          <w:szCs w:val="22"/>
        </w:rPr>
        <w:t>Jelmoli</w:t>
      </w:r>
      <w:proofErr w:type="spellEnd"/>
      <w:r>
        <w:rPr>
          <w:rFonts w:eastAsia="Times New Roman" w:cs="Times New Roman"/>
          <w:b/>
          <w:bCs/>
          <w:color w:val="auto"/>
          <w:sz w:val="22"/>
          <w:szCs w:val="22"/>
        </w:rPr>
        <w:t xml:space="preserve"> in die Zukunft</w:t>
      </w:r>
      <w:r w:rsidR="00707BC6">
        <w:rPr>
          <w:rFonts w:eastAsia="Times New Roman" w:cs="Times New Roman"/>
          <w:b/>
          <w:bCs/>
          <w:color w:val="auto"/>
          <w:sz w:val="22"/>
          <w:szCs w:val="22"/>
        </w:rPr>
        <w:t xml:space="preserve"> </w:t>
      </w:r>
    </w:p>
    <w:p w14:paraId="0607B902" w14:textId="77777777" w:rsidR="0032471D" w:rsidRPr="00B7599B" w:rsidRDefault="0032471D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color w:val="auto"/>
          <w:szCs w:val="20"/>
        </w:rPr>
      </w:pPr>
    </w:p>
    <w:p w14:paraId="1C43C2E6" w14:textId="5E88213B" w:rsidR="006872D8" w:rsidRPr="0043012C" w:rsidRDefault="00625750" w:rsidP="0050134D">
      <w:pPr>
        <w:pStyle w:val="Kommentartext"/>
        <w:rPr>
          <w:rFonts w:eastAsia="Times New Roman"/>
          <w:b/>
          <w:bCs/>
          <w:color w:val="auto"/>
          <w:lang w:val="de-DE"/>
        </w:rPr>
      </w:pPr>
      <w:r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Die </w:t>
      </w:r>
      <w:r w:rsidR="009F55F6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Experten für </w:t>
      </w:r>
      <w:r w:rsidR="00407669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Brand </w:t>
      </w:r>
      <w:r w:rsidR="009F55F6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Retail </w:t>
      </w:r>
      <w:proofErr w:type="spellStart"/>
      <w:r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>Experiences</w:t>
      </w:r>
      <w:proofErr w:type="spellEnd"/>
      <w:r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</w:t>
      </w:r>
      <w:r w:rsidR="00922AD0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>setzen sich</w:t>
      </w:r>
      <w:r w:rsidR="00707BC6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</w:t>
      </w:r>
      <w:r w:rsidR="00922AD0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im Pitch gegen </w:t>
      </w:r>
      <w:r w:rsidR="007E3DF4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>mehrere</w:t>
      </w:r>
      <w:r w:rsidR="00407669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</w:t>
      </w:r>
      <w:r w:rsidR="00922AD0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Agenturen durch und gewinnen den Etat des seit 1833 bestehenden Warenhauses. </w:t>
      </w:r>
      <w:hyperlink r:id="rId8" w:history="1">
        <w:proofErr w:type="spellStart"/>
        <w:r w:rsidR="0050134D" w:rsidRPr="0050134D">
          <w:rPr>
            <w:rStyle w:val="Hyperlink"/>
            <w:rFonts w:ascii="Futura Std Book" w:eastAsia="Times New Roman" w:hAnsi="Futura Std Book"/>
            <w:b/>
            <w:bCs/>
            <w:lang w:val="de-DE" w:eastAsia="de-DE"/>
          </w:rPr>
          <w:t>Jelmoli</w:t>
        </w:r>
        <w:proofErr w:type="spellEnd"/>
      </w:hyperlink>
      <w:r w:rsidR="0050134D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befindet sich in einer </w:t>
      </w:r>
      <w:r w:rsid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Phase der </w:t>
      </w:r>
      <w:r w:rsidR="0050134D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>Transformation</w:t>
      </w:r>
      <w:r w:rsid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, die </w:t>
      </w:r>
      <w:hyperlink r:id="rId9" w:history="1">
        <w:r w:rsidR="0050134D" w:rsidRPr="0050134D">
          <w:rPr>
            <w:rStyle w:val="Hyperlink"/>
            <w:rFonts w:ascii="Futura Std Book" w:eastAsia="Times New Roman" w:hAnsi="Futura Std Book"/>
            <w:b/>
            <w:bCs/>
            <w:lang w:val="de-DE" w:eastAsia="de-DE"/>
          </w:rPr>
          <w:t>LIGANOVA</w:t>
        </w:r>
      </w:hyperlink>
      <w:r w:rsidR="0050134D" w:rsidRPr="0050134D">
        <w:rPr>
          <w:rStyle w:val="Hyperlink"/>
          <w:rFonts w:ascii="Futura Std Book" w:eastAsia="Times New Roman" w:hAnsi="Futura Std Book"/>
          <w:b/>
          <w:bCs/>
          <w:lang w:val="de-DE" w:eastAsia="de-DE"/>
        </w:rPr>
        <w:t xml:space="preserve"> </w:t>
      </w:r>
      <w:r w:rsid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>bei</w:t>
      </w:r>
      <w:r w:rsidR="0050134D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zwei wichtigen Projekten unterstützt</w:t>
      </w:r>
      <w:r w:rsid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: </w:t>
      </w:r>
      <w:r w:rsidR="0050134D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der Ausgestaltung der </w:t>
      </w:r>
      <w:r w:rsid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Bereiche </w:t>
      </w:r>
      <w:r w:rsidR="0050134D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Kids Welt </w:t>
      </w:r>
      <w:r w:rsid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>und</w:t>
      </w:r>
      <w:r w:rsidR="0050134D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</w:t>
      </w:r>
      <w:proofErr w:type="spellStart"/>
      <w:r w:rsidR="0050134D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>Spotlite</w:t>
      </w:r>
      <w:proofErr w:type="spellEnd"/>
      <w:r w:rsidR="0050134D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>.</w:t>
      </w:r>
      <w:r w:rsid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</w:t>
      </w:r>
    </w:p>
    <w:p w14:paraId="697CD3DD" w14:textId="77777777" w:rsidR="00886AF1" w:rsidRDefault="00886AF1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color w:val="auto"/>
          <w:szCs w:val="20"/>
        </w:rPr>
      </w:pPr>
    </w:p>
    <w:p w14:paraId="7026710D" w14:textId="00E70D8E" w:rsidR="008F133B" w:rsidRPr="00707BC6" w:rsidRDefault="00D249A1" w:rsidP="008F133B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  <w:r>
        <w:rPr>
          <w:rFonts w:eastAsia="Times New Roman" w:cs="Times New Roman"/>
          <w:b/>
          <w:bCs/>
          <w:color w:val="auto"/>
          <w:szCs w:val="20"/>
        </w:rPr>
        <w:t>Stuttgart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,</w:t>
      </w:r>
      <w:r w:rsidR="00D12C5A" w:rsidRPr="00051528">
        <w:rPr>
          <w:rFonts w:eastAsia="Times New Roman" w:cs="Times New Roman"/>
          <w:b/>
          <w:bCs/>
          <w:color w:val="auto"/>
          <w:szCs w:val="20"/>
        </w:rPr>
        <w:t xml:space="preserve"> </w:t>
      </w:r>
      <w:r w:rsidR="00243F5D">
        <w:rPr>
          <w:rFonts w:eastAsia="Times New Roman" w:cs="Times New Roman"/>
          <w:b/>
          <w:bCs/>
          <w:color w:val="auto"/>
          <w:szCs w:val="20"/>
        </w:rPr>
        <w:t>18</w:t>
      </w:r>
      <w:r w:rsidR="00B93D39">
        <w:rPr>
          <w:rFonts w:eastAsia="Times New Roman" w:cs="Times New Roman"/>
          <w:b/>
          <w:bCs/>
          <w:color w:val="auto"/>
          <w:szCs w:val="20"/>
        </w:rPr>
        <w:t xml:space="preserve">. </w:t>
      </w:r>
      <w:r w:rsidR="007E3DF4">
        <w:rPr>
          <w:rFonts w:eastAsia="Times New Roman" w:cs="Times New Roman"/>
          <w:b/>
          <w:bCs/>
          <w:color w:val="auto"/>
          <w:szCs w:val="20"/>
        </w:rPr>
        <w:t>Mai</w:t>
      </w:r>
      <w:r w:rsidR="009F55F6" w:rsidRPr="00051528">
        <w:rPr>
          <w:rFonts w:eastAsia="Times New Roman" w:cs="Times New Roman"/>
          <w:b/>
          <w:bCs/>
          <w:color w:val="auto"/>
          <w:szCs w:val="20"/>
        </w:rPr>
        <w:t xml:space="preserve"> 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20</w:t>
      </w:r>
      <w:r w:rsidR="00F22B02" w:rsidRPr="00051528">
        <w:rPr>
          <w:rFonts w:eastAsia="Times New Roman" w:cs="Times New Roman"/>
          <w:b/>
          <w:bCs/>
          <w:color w:val="auto"/>
          <w:szCs w:val="20"/>
        </w:rPr>
        <w:t>21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.</w:t>
      </w:r>
      <w:r w:rsidR="00E41FD8" w:rsidRPr="00437A01">
        <w:rPr>
          <w:rFonts w:eastAsia="Times New Roman" w:cs="Times New Roman"/>
          <w:color w:val="auto"/>
          <w:szCs w:val="20"/>
        </w:rPr>
        <w:t xml:space="preserve"> </w:t>
      </w:r>
      <w:r w:rsidR="00707BC6" w:rsidRPr="00707BC6">
        <w:rPr>
          <w:rFonts w:eastAsia="Times New Roman" w:cs="Times New Roman"/>
          <w:color w:val="auto"/>
          <w:szCs w:val="20"/>
        </w:rPr>
        <w:t xml:space="preserve">Vom Warenhaus zum </w:t>
      </w:r>
      <w:r w:rsidR="007E3DF4">
        <w:rPr>
          <w:rFonts w:eastAsia="Times New Roman" w:cs="Times New Roman"/>
          <w:color w:val="auto"/>
          <w:szCs w:val="20"/>
        </w:rPr>
        <w:t xml:space="preserve">Erlebnishaus </w:t>
      </w:r>
      <w:proofErr w:type="gramStart"/>
      <w:r w:rsidR="007E3DF4">
        <w:rPr>
          <w:rFonts w:eastAsia="Times New Roman" w:cs="Times New Roman"/>
          <w:color w:val="auto"/>
          <w:szCs w:val="20"/>
        </w:rPr>
        <w:t>mit starkem lokalen Approach</w:t>
      </w:r>
      <w:proofErr w:type="gramEnd"/>
      <w:r w:rsidR="00707BC6" w:rsidRPr="00707BC6">
        <w:rPr>
          <w:rFonts w:eastAsia="Times New Roman" w:cs="Times New Roman"/>
          <w:color w:val="auto"/>
          <w:szCs w:val="20"/>
        </w:rPr>
        <w:t xml:space="preserve"> </w:t>
      </w:r>
      <w:r w:rsidR="00922AD0">
        <w:rPr>
          <w:rFonts w:eastAsia="Times New Roman" w:cs="Times New Roman"/>
          <w:color w:val="auto"/>
          <w:szCs w:val="20"/>
        </w:rPr>
        <w:t>–</w:t>
      </w:r>
      <w:r w:rsidR="00707BC6" w:rsidRPr="00707BC6">
        <w:rPr>
          <w:rFonts w:eastAsia="Times New Roman" w:cs="Times New Roman"/>
          <w:color w:val="auto"/>
          <w:szCs w:val="20"/>
        </w:rPr>
        <w:t xml:space="preserve"> </w:t>
      </w:r>
      <w:r w:rsidR="00922AD0">
        <w:rPr>
          <w:rFonts w:eastAsia="Times New Roman" w:cs="Times New Roman"/>
          <w:color w:val="auto"/>
          <w:szCs w:val="20"/>
        </w:rPr>
        <w:t xml:space="preserve">mit dieser Formel wird </w:t>
      </w:r>
      <w:proofErr w:type="spellStart"/>
      <w:r w:rsidR="00707BC6" w:rsidRPr="00707BC6">
        <w:rPr>
          <w:rFonts w:eastAsia="Times New Roman" w:cs="Times New Roman"/>
          <w:color w:val="auto"/>
          <w:szCs w:val="20"/>
        </w:rPr>
        <w:t>Jelmoli</w:t>
      </w:r>
      <w:proofErr w:type="spellEnd"/>
      <w:r w:rsidR="00707BC6" w:rsidRPr="00707BC6">
        <w:rPr>
          <w:rFonts w:eastAsia="Times New Roman" w:cs="Times New Roman"/>
          <w:color w:val="auto"/>
          <w:szCs w:val="20"/>
        </w:rPr>
        <w:t xml:space="preserve"> sich </w:t>
      </w:r>
      <w:r w:rsidR="00922AD0">
        <w:rPr>
          <w:rFonts w:eastAsia="Times New Roman" w:cs="Times New Roman"/>
          <w:color w:val="auto"/>
          <w:szCs w:val="20"/>
        </w:rPr>
        <w:t xml:space="preserve">auf die </w:t>
      </w:r>
      <w:r w:rsidR="00707BC6" w:rsidRPr="00707BC6">
        <w:rPr>
          <w:rFonts w:eastAsia="Times New Roman" w:cs="Times New Roman"/>
          <w:color w:val="auto"/>
          <w:szCs w:val="20"/>
        </w:rPr>
        <w:t>wandelnde</w:t>
      </w:r>
      <w:r w:rsidR="00922AD0">
        <w:rPr>
          <w:rFonts w:eastAsia="Times New Roman" w:cs="Times New Roman"/>
          <w:color w:val="auto"/>
          <w:szCs w:val="20"/>
        </w:rPr>
        <w:t>n</w:t>
      </w:r>
      <w:r w:rsidR="00707BC6" w:rsidRPr="00707BC6">
        <w:rPr>
          <w:rFonts w:eastAsia="Times New Roman" w:cs="Times New Roman"/>
          <w:color w:val="auto"/>
          <w:szCs w:val="20"/>
        </w:rPr>
        <w:t xml:space="preserve"> Kundenbedürfnisse und </w:t>
      </w:r>
      <w:r w:rsidR="00922AD0">
        <w:rPr>
          <w:rFonts w:eastAsia="Times New Roman" w:cs="Times New Roman"/>
          <w:color w:val="auto"/>
          <w:szCs w:val="20"/>
        </w:rPr>
        <w:t>aktuelle</w:t>
      </w:r>
      <w:r w:rsidR="00143C93">
        <w:rPr>
          <w:rFonts w:eastAsia="Times New Roman" w:cs="Times New Roman"/>
          <w:color w:val="auto"/>
          <w:szCs w:val="20"/>
        </w:rPr>
        <w:t>n</w:t>
      </w:r>
      <w:r w:rsidR="00922AD0">
        <w:rPr>
          <w:rFonts w:eastAsia="Times New Roman" w:cs="Times New Roman"/>
          <w:color w:val="auto"/>
          <w:szCs w:val="20"/>
        </w:rPr>
        <w:t xml:space="preserve"> Consumer-</w:t>
      </w:r>
      <w:r w:rsidR="00707BC6" w:rsidRPr="00707BC6">
        <w:rPr>
          <w:rFonts w:eastAsia="Times New Roman" w:cs="Times New Roman"/>
          <w:color w:val="auto"/>
          <w:szCs w:val="20"/>
        </w:rPr>
        <w:t xml:space="preserve">Trends </w:t>
      </w:r>
      <w:r w:rsidR="00922AD0">
        <w:rPr>
          <w:rFonts w:eastAsia="Times New Roman" w:cs="Times New Roman"/>
          <w:color w:val="auto"/>
          <w:szCs w:val="20"/>
        </w:rPr>
        <w:t xml:space="preserve">einstellen. Konzept und Idee </w:t>
      </w:r>
      <w:r w:rsidR="00922AD0" w:rsidRPr="002F4174">
        <w:rPr>
          <w:rFonts w:eastAsia="Times New Roman" w:cs="Times New Roman"/>
          <w:color w:val="auto"/>
          <w:szCs w:val="20"/>
        </w:rPr>
        <w:t xml:space="preserve">für </w:t>
      </w:r>
      <w:r w:rsidR="0050134D" w:rsidRPr="002F4174">
        <w:rPr>
          <w:rFonts w:eastAsia="Times New Roman" w:cs="Times New Roman"/>
          <w:color w:val="auto"/>
          <w:szCs w:val="20"/>
        </w:rPr>
        <w:t>das ausgeschriebene</w:t>
      </w:r>
      <w:r w:rsidR="00922AD0" w:rsidRPr="002F4174">
        <w:rPr>
          <w:rFonts w:eastAsia="Times New Roman" w:cs="Times New Roman"/>
          <w:color w:val="auto"/>
          <w:szCs w:val="20"/>
        </w:rPr>
        <w:t xml:space="preserve"> Transformation</w:t>
      </w:r>
      <w:r w:rsidR="0050134D" w:rsidRPr="002F4174">
        <w:rPr>
          <w:rFonts w:eastAsia="Times New Roman" w:cs="Times New Roman"/>
          <w:color w:val="auto"/>
          <w:szCs w:val="20"/>
        </w:rPr>
        <w:t>sprojekt</w:t>
      </w:r>
      <w:r w:rsidR="00922AD0" w:rsidRPr="002F4174">
        <w:rPr>
          <w:rFonts w:eastAsia="Times New Roman" w:cs="Times New Roman"/>
          <w:color w:val="auto"/>
          <w:szCs w:val="20"/>
        </w:rPr>
        <w:t xml:space="preserve"> stammen</w:t>
      </w:r>
      <w:r w:rsidR="00922AD0">
        <w:rPr>
          <w:rFonts w:eastAsia="Times New Roman" w:cs="Times New Roman"/>
          <w:color w:val="auto"/>
          <w:szCs w:val="20"/>
        </w:rPr>
        <w:t xml:space="preserve"> von LIGANOVA, die sich in einem Pitch gegen </w:t>
      </w:r>
      <w:r w:rsidR="0043012C">
        <w:rPr>
          <w:rFonts w:eastAsia="Times New Roman" w:cs="Times New Roman"/>
          <w:color w:val="auto"/>
          <w:szCs w:val="20"/>
        </w:rPr>
        <w:t>mehrere</w:t>
      </w:r>
      <w:r w:rsidR="00922AD0">
        <w:rPr>
          <w:rFonts w:eastAsia="Times New Roman" w:cs="Times New Roman"/>
          <w:color w:val="auto"/>
          <w:szCs w:val="20"/>
        </w:rPr>
        <w:t xml:space="preserve"> Agenturen durchsetzen konnten und nun den Zuschlag </w:t>
      </w:r>
      <w:r w:rsidR="008F133B">
        <w:rPr>
          <w:rFonts w:eastAsia="Times New Roman" w:cs="Times New Roman"/>
          <w:color w:val="auto"/>
          <w:szCs w:val="20"/>
        </w:rPr>
        <w:t>erhalten</w:t>
      </w:r>
      <w:r w:rsidR="00966C0A">
        <w:rPr>
          <w:rFonts w:eastAsia="Times New Roman" w:cs="Times New Roman"/>
          <w:color w:val="auto"/>
          <w:szCs w:val="20"/>
        </w:rPr>
        <w:t xml:space="preserve"> haben. Ziel ist es</w:t>
      </w:r>
      <w:r w:rsidR="008F133B">
        <w:rPr>
          <w:rFonts w:eastAsia="Times New Roman" w:cs="Times New Roman"/>
          <w:color w:val="auto"/>
          <w:szCs w:val="20"/>
        </w:rPr>
        <w:t xml:space="preserve">, zum einen </w:t>
      </w:r>
      <w:r w:rsidR="00966C0A">
        <w:rPr>
          <w:rFonts w:eastAsia="Times New Roman" w:cs="Times New Roman"/>
          <w:color w:val="auto"/>
          <w:szCs w:val="20"/>
        </w:rPr>
        <w:t xml:space="preserve">eine </w:t>
      </w:r>
      <w:r w:rsidR="008F133B">
        <w:rPr>
          <w:rFonts w:eastAsia="Times New Roman" w:cs="Times New Roman"/>
          <w:color w:val="auto"/>
          <w:szCs w:val="20"/>
        </w:rPr>
        <w:t xml:space="preserve">Vision </w:t>
      </w:r>
      <w:r w:rsidR="008F133B" w:rsidRPr="00707BC6">
        <w:rPr>
          <w:rFonts w:eastAsia="Times New Roman" w:cs="Times New Roman"/>
          <w:color w:val="auto"/>
          <w:szCs w:val="20"/>
        </w:rPr>
        <w:t xml:space="preserve">für das gesamte Haus </w:t>
      </w:r>
      <w:proofErr w:type="spellStart"/>
      <w:r w:rsidR="008F133B" w:rsidRPr="00707BC6">
        <w:rPr>
          <w:rFonts w:eastAsia="Times New Roman" w:cs="Times New Roman"/>
          <w:color w:val="auto"/>
          <w:szCs w:val="20"/>
        </w:rPr>
        <w:t>Jelmoli</w:t>
      </w:r>
      <w:proofErr w:type="spellEnd"/>
      <w:r w:rsidR="008F133B" w:rsidRPr="00707BC6">
        <w:rPr>
          <w:rFonts w:eastAsia="Times New Roman" w:cs="Times New Roman"/>
          <w:color w:val="auto"/>
          <w:szCs w:val="20"/>
        </w:rPr>
        <w:t xml:space="preserve"> </w:t>
      </w:r>
      <w:r w:rsidR="008F133B">
        <w:rPr>
          <w:rFonts w:eastAsia="Times New Roman" w:cs="Times New Roman"/>
          <w:color w:val="auto"/>
          <w:szCs w:val="20"/>
        </w:rPr>
        <w:t xml:space="preserve">umzusetzen sowie zum anderen konkret die </w:t>
      </w:r>
      <w:r w:rsidR="008F133B" w:rsidRPr="00707BC6">
        <w:rPr>
          <w:rFonts w:eastAsia="Times New Roman" w:cs="Times New Roman"/>
          <w:color w:val="auto"/>
          <w:szCs w:val="20"/>
        </w:rPr>
        <w:t>Flächen</w:t>
      </w:r>
      <w:r w:rsidR="008F133B">
        <w:rPr>
          <w:rFonts w:eastAsia="Times New Roman" w:cs="Times New Roman"/>
          <w:color w:val="auto"/>
          <w:szCs w:val="20"/>
        </w:rPr>
        <w:t xml:space="preserve"> zweier </w:t>
      </w:r>
      <w:r w:rsidR="008F133B" w:rsidRPr="00707BC6">
        <w:rPr>
          <w:rFonts w:eastAsia="Times New Roman" w:cs="Times New Roman"/>
          <w:color w:val="auto"/>
          <w:szCs w:val="20"/>
        </w:rPr>
        <w:t>Stockwerke</w:t>
      </w:r>
      <w:r w:rsidR="008F133B">
        <w:rPr>
          <w:rFonts w:eastAsia="Times New Roman" w:cs="Times New Roman"/>
          <w:color w:val="auto"/>
          <w:szCs w:val="20"/>
        </w:rPr>
        <w:t xml:space="preserve"> </w:t>
      </w:r>
      <w:r w:rsidR="00966C0A">
        <w:rPr>
          <w:rFonts w:eastAsia="Times New Roman" w:cs="Times New Roman"/>
          <w:color w:val="auto"/>
          <w:szCs w:val="20"/>
        </w:rPr>
        <w:t xml:space="preserve">zukunftsfähig </w:t>
      </w:r>
      <w:r w:rsidR="008F133B">
        <w:rPr>
          <w:rFonts w:eastAsia="Times New Roman" w:cs="Times New Roman"/>
          <w:color w:val="auto"/>
          <w:szCs w:val="20"/>
        </w:rPr>
        <w:t xml:space="preserve">zu gestalten. Hier ist LIGANOVA auch verantwortlich für die Umsetzung und wird den Bereich </w:t>
      </w:r>
      <w:r w:rsidR="008F133B" w:rsidRPr="00707BC6">
        <w:rPr>
          <w:rFonts w:eastAsia="Times New Roman" w:cs="Times New Roman"/>
          <w:color w:val="auto"/>
          <w:szCs w:val="20"/>
        </w:rPr>
        <w:t xml:space="preserve">Kids &amp; Young Fashion </w:t>
      </w:r>
      <w:r w:rsidR="008F133B">
        <w:rPr>
          <w:rFonts w:eastAsia="Times New Roman" w:cs="Times New Roman"/>
          <w:color w:val="auto"/>
          <w:szCs w:val="20"/>
        </w:rPr>
        <w:t xml:space="preserve">im September, den Bereich </w:t>
      </w:r>
      <w:proofErr w:type="spellStart"/>
      <w:r w:rsidR="008F133B">
        <w:rPr>
          <w:rFonts w:eastAsia="Times New Roman" w:cs="Times New Roman"/>
          <w:color w:val="auto"/>
          <w:szCs w:val="20"/>
        </w:rPr>
        <w:t>Spotlite</w:t>
      </w:r>
      <w:proofErr w:type="spellEnd"/>
      <w:r w:rsidR="008F133B">
        <w:rPr>
          <w:rFonts w:eastAsia="Times New Roman" w:cs="Times New Roman"/>
          <w:color w:val="auto"/>
          <w:szCs w:val="20"/>
        </w:rPr>
        <w:t xml:space="preserve"> (junge Erwachsene) bis </w:t>
      </w:r>
      <w:r w:rsidR="008F133B" w:rsidRPr="00707BC6">
        <w:rPr>
          <w:rFonts w:eastAsia="Times New Roman" w:cs="Times New Roman"/>
          <w:color w:val="auto"/>
          <w:szCs w:val="20"/>
        </w:rPr>
        <w:t xml:space="preserve">Jahresende </w:t>
      </w:r>
      <w:r w:rsidR="008F133B">
        <w:rPr>
          <w:rFonts w:eastAsia="Times New Roman" w:cs="Times New Roman"/>
          <w:color w:val="auto"/>
          <w:szCs w:val="20"/>
        </w:rPr>
        <w:t>fertigstellen</w:t>
      </w:r>
      <w:r w:rsidR="008F133B" w:rsidRPr="00707BC6">
        <w:rPr>
          <w:rFonts w:eastAsia="Times New Roman" w:cs="Times New Roman"/>
          <w:color w:val="auto"/>
          <w:szCs w:val="20"/>
        </w:rPr>
        <w:t>.</w:t>
      </w:r>
    </w:p>
    <w:p w14:paraId="4B7E2DB9" w14:textId="77777777" w:rsidR="008F133B" w:rsidRDefault="008F133B" w:rsidP="00707BC6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</w:p>
    <w:p w14:paraId="177A8C06" w14:textId="46A0E301" w:rsidR="00F54562" w:rsidRDefault="00F54562" w:rsidP="00E44617">
      <w:pPr>
        <w:spacing w:before="0" w:after="0" w:line="276" w:lineRule="auto"/>
        <w:rPr>
          <w:rFonts w:eastAsia="Times New Roman" w:cs="Times New Roman"/>
          <w:color w:val="auto"/>
          <w:szCs w:val="20"/>
        </w:rPr>
      </w:pPr>
      <w:r>
        <w:rPr>
          <w:rFonts w:eastAsia="Times New Roman" w:cs="Times New Roman"/>
          <w:color w:val="auto"/>
          <w:szCs w:val="20"/>
        </w:rPr>
        <w:t xml:space="preserve">Leitidee des </w:t>
      </w:r>
      <w:r w:rsidRPr="00707BC6">
        <w:rPr>
          <w:rFonts w:eastAsia="Times New Roman" w:cs="Times New Roman"/>
          <w:color w:val="auto"/>
          <w:szCs w:val="20"/>
        </w:rPr>
        <w:t>Experience Design Konzept</w:t>
      </w:r>
      <w:r w:rsidR="00966C0A">
        <w:rPr>
          <w:rFonts w:eastAsia="Times New Roman" w:cs="Times New Roman"/>
          <w:color w:val="auto"/>
          <w:szCs w:val="20"/>
        </w:rPr>
        <w:t>s</w:t>
      </w:r>
      <w:r w:rsidRPr="00707BC6">
        <w:rPr>
          <w:rFonts w:eastAsia="Times New Roman" w:cs="Times New Roman"/>
          <w:color w:val="auto"/>
          <w:szCs w:val="20"/>
        </w:rPr>
        <w:t xml:space="preserve"> </w:t>
      </w:r>
      <w:r>
        <w:rPr>
          <w:rFonts w:eastAsia="Times New Roman" w:cs="Times New Roman"/>
          <w:color w:val="auto"/>
          <w:szCs w:val="20"/>
        </w:rPr>
        <w:t xml:space="preserve">für die gesamte Fläche des </w:t>
      </w:r>
      <w:proofErr w:type="spellStart"/>
      <w:r>
        <w:rPr>
          <w:rFonts w:eastAsia="Times New Roman" w:cs="Times New Roman"/>
          <w:color w:val="auto"/>
          <w:szCs w:val="20"/>
        </w:rPr>
        <w:t>Traditionwarenhauses</w:t>
      </w:r>
      <w:proofErr w:type="spellEnd"/>
      <w:r>
        <w:rPr>
          <w:rFonts w:eastAsia="Times New Roman" w:cs="Times New Roman"/>
          <w:color w:val="auto"/>
          <w:szCs w:val="20"/>
        </w:rPr>
        <w:t xml:space="preserve"> ist es, </w:t>
      </w:r>
      <w:r w:rsidRPr="00707BC6">
        <w:rPr>
          <w:rFonts w:eastAsia="Times New Roman" w:cs="Times New Roman"/>
          <w:color w:val="auto"/>
          <w:szCs w:val="20"/>
        </w:rPr>
        <w:t xml:space="preserve">inspirierende </w:t>
      </w:r>
      <w:r>
        <w:rPr>
          <w:rFonts w:eastAsia="Times New Roman" w:cs="Times New Roman"/>
          <w:color w:val="auto"/>
          <w:szCs w:val="20"/>
        </w:rPr>
        <w:t>und</w:t>
      </w:r>
      <w:r w:rsidRPr="00707BC6">
        <w:rPr>
          <w:rFonts w:eastAsia="Times New Roman" w:cs="Times New Roman"/>
          <w:color w:val="auto"/>
          <w:szCs w:val="20"/>
        </w:rPr>
        <w:t xml:space="preserve"> überraschende Marken- &amp; Produkterlebnis</w:t>
      </w:r>
      <w:r>
        <w:rPr>
          <w:rFonts w:eastAsia="Times New Roman" w:cs="Times New Roman"/>
          <w:color w:val="auto"/>
          <w:szCs w:val="20"/>
        </w:rPr>
        <w:t>se zu</w:t>
      </w:r>
      <w:r w:rsidRPr="00707BC6">
        <w:rPr>
          <w:rFonts w:eastAsia="Times New Roman" w:cs="Times New Roman"/>
          <w:color w:val="auto"/>
          <w:szCs w:val="20"/>
        </w:rPr>
        <w:t xml:space="preserve"> schaffen. </w:t>
      </w:r>
      <w:r w:rsidR="00966C0A">
        <w:rPr>
          <w:rFonts w:eastAsia="Times New Roman" w:cs="Times New Roman"/>
          <w:color w:val="auto"/>
          <w:szCs w:val="20"/>
        </w:rPr>
        <w:t xml:space="preserve">Im Fokus stehen dabei </w:t>
      </w:r>
      <w:r w:rsidRPr="00707BC6">
        <w:rPr>
          <w:rFonts w:eastAsia="Times New Roman" w:cs="Times New Roman"/>
          <w:color w:val="auto"/>
          <w:szCs w:val="20"/>
        </w:rPr>
        <w:t>integrierte Erlebnisflächen, ein</w:t>
      </w:r>
      <w:r w:rsidR="00966C0A">
        <w:rPr>
          <w:rFonts w:eastAsia="Times New Roman" w:cs="Times New Roman"/>
          <w:color w:val="auto"/>
          <w:szCs w:val="20"/>
        </w:rPr>
        <w:t xml:space="preserve"> umfassender</w:t>
      </w:r>
      <w:r w:rsidRPr="00707BC6">
        <w:rPr>
          <w:rFonts w:eastAsia="Times New Roman" w:cs="Times New Roman"/>
          <w:color w:val="auto"/>
          <w:szCs w:val="20"/>
        </w:rPr>
        <w:t xml:space="preserve"> </w:t>
      </w:r>
      <w:proofErr w:type="spellStart"/>
      <w:r w:rsidRPr="00707BC6">
        <w:rPr>
          <w:rFonts w:eastAsia="Times New Roman" w:cs="Times New Roman"/>
          <w:color w:val="auto"/>
          <w:szCs w:val="20"/>
        </w:rPr>
        <w:t>Omnichannel</w:t>
      </w:r>
      <w:proofErr w:type="spellEnd"/>
      <w:r w:rsidRPr="00707BC6">
        <w:rPr>
          <w:rFonts w:eastAsia="Times New Roman" w:cs="Times New Roman"/>
          <w:color w:val="auto"/>
          <w:szCs w:val="20"/>
        </w:rPr>
        <w:t>-Ansatz</w:t>
      </w:r>
      <w:r>
        <w:rPr>
          <w:rFonts w:eastAsia="Times New Roman" w:cs="Times New Roman"/>
          <w:color w:val="auto"/>
          <w:szCs w:val="20"/>
        </w:rPr>
        <w:t>, der gekonnt den physischen mit dem digitalen Raum verbindet</w:t>
      </w:r>
      <w:r w:rsidRPr="00707BC6">
        <w:rPr>
          <w:rFonts w:eastAsia="Times New Roman" w:cs="Times New Roman"/>
          <w:color w:val="auto"/>
          <w:szCs w:val="20"/>
        </w:rPr>
        <w:t xml:space="preserve"> sowie </w:t>
      </w:r>
      <w:proofErr w:type="spellStart"/>
      <w:r w:rsidRPr="00707BC6">
        <w:rPr>
          <w:rFonts w:eastAsia="Times New Roman" w:cs="Times New Roman"/>
          <w:color w:val="auto"/>
          <w:szCs w:val="20"/>
        </w:rPr>
        <w:t>Storytelling</w:t>
      </w:r>
      <w:proofErr w:type="spellEnd"/>
      <w:r w:rsidRPr="00707BC6">
        <w:rPr>
          <w:rFonts w:eastAsia="Times New Roman" w:cs="Times New Roman"/>
          <w:color w:val="auto"/>
          <w:szCs w:val="20"/>
        </w:rPr>
        <w:t>-Elemente</w:t>
      </w:r>
      <w:r>
        <w:rPr>
          <w:rFonts w:eastAsia="Times New Roman" w:cs="Times New Roman"/>
          <w:color w:val="auto"/>
          <w:szCs w:val="20"/>
        </w:rPr>
        <w:t xml:space="preserve">, die für Kunden und potenzielle Neukunden laufend neue Anreize bieten sollen, </w:t>
      </w:r>
      <w:r w:rsidR="00966C0A">
        <w:rPr>
          <w:rFonts w:eastAsia="Times New Roman" w:cs="Times New Roman"/>
          <w:color w:val="auto"/>
          <w:szCs w:val="20"/>
        </w:rPr>
        <w:t xml:space="preserve">um </w:t>
      </w:r>
      <w:r>
        <w:rPr>
          <w:rFonts w:eastAsia="Times New Roman" w:cs="Times New Roman"/>
          <w:color w:val="auto"/>
          <w:szCs w:val="20"/>
        </w:rPr>
        <w:t xml:space="preserve">in </w:t>
      </w:r>
      <w:r w:rsidRPr="00243F5D">
        <w:rPr>
          <w:rFonts w:eastAsia="Times New Roman" w:cs="Times New Roman"/>
          <w:color w:val="auto"/>
          <w:szCs w:val="20"/>
        </w:rPr>
        <w:t xml:space="preserve">die </w:t>
      </w:r>
      <w:proofErr w:type="spellStart"/>
      <w:r w:rsidRPr="00243F5D">
        <w:rPr>
          <w:rFonts w:eastAsia="Times New Roman" w:cs="Times New Roman"/>
          <w:color w:val="auto"/>
          <w:szCs w:val="20"/>
        </w:rPr>
        <w:t>Jelmol</w:t>
      </w:r>
      <w:r w:rsidR="002F6ED3" w:rsidRPr="00243F5D">
        <w:rPr>
          <w:rFonts w:eastAsia="Times New Roman" w:cs="Times New Roman"/>
          <w:color w:val="auto"/>
          <w:szCs w:val="20"/>
        </w:rPr>
        <w:t>i</w:t>
      </w:r>
      <w:proofErr w:type="spellEnd"/>
      <w:r w:rsidR="002F6ED3" w:rsidRPr="00243F5D">
        <w:rPr>
          <w:rFonts w:eastAsia="Times New Roman" w:cs="Times New Roman"/>
          <w:color w:val="auto"/>
          <w:szCs w:val="20"/>
        </w:rPr>
        <w:t xml:space="preserve"> </w:t>
      </w:r>
      <w:r w:rsidRPr="00243F5D">
        <w:rPr>
          <w:rFonts w:eastAsia="Times New Roman" w:cs="Times New Roman"/>
          <w:color w:val="auto"/>
          <w:szCs w:val="20"/>
        </w:rPr>
        <w:t>Welt einzutauchen</w:t>
      </w:r>
      <w:r w:rsidR="00E44617">
        <w:rPr>
          <w:rFonts w:eastAsia="Times New Roman" w:cs="Times New Roman"/>
          <w:color w:val="auto"/>
          <w:szCs w:val="20"/>
        </w:rPr>
        <w:t>. „</w:t>
      </w:r>
      <w:r w:rsidR="0044733C">
        <w:rPr>
          <w:rFonts w:eastAsia="Times New Roman" w:cs="Times New Roman"/>
          <w:color w:val="auto"/>
          <w:szCs w:val="20"/>
        </w:rPr>
        <w:t>Mit verschiedenen</w:t>
      </w:r>
      <w:r w:rsidR="00E44617">
        <w:rPr>
          <w:rFonts w:eastAsia="Times New Roman" w:cs="Times New Roman"/>
          <w:color w:val="auto"/>
          <w:szCs w:val="20"/>
        </w:rPr>
        <w:t xml:space="preserve"> Erlebnisdimensionen </w:t>
      </w:r>
      <w:r w:rsidR="0044733C">
        <w:rPr>
          <w:rFonts w:eastAsia="Times New Roman" w:cs="Times New Roman"/>
          <w:color w:val="auto"/>
          <w:szCs w:val="20"/>
        </w:rPr>
        <w:t>kreieren wir</w:t>
      </w:r>
      <w:r w:rsidR="00E44617">
        <w:rPr>
          <w:rFonts w:eastAsia="Times New Roman" w:cs="Times New Roman"/>
          <w:color w:val="auto"/>
          <w:szCs w:val="20"/>
        </w:rPr>
        <w:t xml:space="preserve"> eine holistische Reise für </w:t>
      </w:r>
      <w:proofErr w:type="spellStart"/>
      <w:r w:rsidR="00E44617">
        <w:rPr>
          <w:rFonts w:eastAsia="Times New Roman" w:cs="Times New Roman"/>
          <w:color w:val="auto"/>
          <w:szCs w:val="20"/>
        </w:rPr>
        <w:t>Jelmolis</w:t>
      </w:r>
      <w:proofErr w:type="spellEnd"/>
      <w:r w:rsidR="00E44617">
        <w:rPr>
          <w:rFonts w:eastAsia="Times New Roman" w:cs="Times New Roman"/>
          <w:color w:val="auto"/>
          <w:szCs w:val="20"/>
        </w:rPr>
        <w:t xml:space="preserve"> Kunden“, </w:t>
      </w:r>
      <w:r w:rsidR="000779F0">
        <w:rPr>
          <w:rFonts w:eastAsia="Times New Roman" w:cs="Times New Roman"/>
          <w:color w:val="auto"/>
          <w:szCs w:val="20"/>
        </w:rPr>
        <w:t>sagt</w:t>
      </w:r>
      <w:r w:rsidR="00E44617">
        <w:rPr>
          <w:rFonts w:eastAsia="Times New Roman" w:cs="Times New Roman"/>
          <w:color w:val="auto"/>
          <w:szCs w:val="20"/>
        </w:rPr>
        <w:t xml:space="preserve"> </w:t>
      </w:r>
      <w:r w:rsidR="00E44617" w:rsidRPr="008C6CE5">
        <w:rPr>
          <w:rFonts w:eastAsia="Times New Roman" w:cs="Times New Roman"/>
          <w:b/>
          <w:bCs/>
          <w:color w:val="auto"/>
          <w:szCs w:val="20"/>
        </w:rPr>
        <w:t>Mathias Ullrich</w:t>
      </w:r>
      <w:r w:rsidR="00E44617">
        <w:rPr>
          <w:rFonts w:eastAsia="Times New Roman" w:cs="Times New Roman"/>
          <w:color w:val="auto"/>
          <w:szCs w:val="20"/>
        </w:rPr>
        <w:t xml:space="preserve">, Managing </w:t>
      </w:r>
      <w:proofErr w:type="spellStart"/>
      <w:r w:rsidR="00E44617">
        <w:rPr>
          <w:rFonts w:eastAsia="Times New Roman" w:cs="Times New Roman"/>
          <w:color w:val="auto"/>
          <w:szCs w:val="20"/>
        </w:rPr>
        <w:t>Director</w:t>
      </w:r>
      <w:proofErr w:type="spellEnd"/>
      <w:r w:rsidR="00E44617">
        <w:rPr>
          <w:rFonts w:eastAsia="Times New Roman" w:cs="Times New Roman"/>
          <w:color w:val="auto"/>
          <w:szCs w:val="20"/>
        </w:rPr>
        <w:t xml:space="preserve"> Experience Solutions bei LIGANOVA</w:t>
      </w:r>
      <w:r w:rsidR="00842AB0">
        <w:rPr>
          <w:rFonts w:eastAsia="Times New Roman" w:cs="Times New Roman"/>
          <w:color w:val="auto"/>
          <w:szCs w:val="20"/>
        </w:rPr>
        <w:t xml:space="preserve">. </w:t>
      </w:r>
      <w:r w:rsidR="00E44617">
        <w:rPr>
          <w:rFonts w:eastAsia="Times New Roman" w:cs="Times New Roman"/>
          <w:color w:val="auto"/>
          <w:szCs w:val="20"/>
        </w:rPr>
        <w:t xml:space="preserve">„Wir verlängern das </w:t>
      </w:r>
      <w:r w:rsidR="00E44617" w:rsidRPr="00204633">
        <w:rPr>
          <w:rFonts w:eastAsia="Times New Roman" w:cs="Times New Roman"/>
          <w:color w:val="auto"/>
          <w:szCs w:val="20"/>
        </w:rPr>
        <w:t xml:space="preserve">In-Store Erlebnis </w:t>
      </w:r>
      <w:r w:rsidR="00E44617">
        <w:rPr>
          <w:rFonts w:eastAsia="Times New Roman" w:cs="Times New Roman"/>
          <w:color w:val="auto"/>
          <w:szCs w:val="20"/>
        </w:rPr>
        <w:t>zum Beispiel auch digital, um so weitere Aktivierungsmöglichkeiten zu generieren.“</w:t>
      </w:r>
    </w:p>
    <w:p w14:paraId="535A8A56" w14:textId="77777777" w:rsidR="00F54562" w:rsidRPr="0065338D" w:rsidRDefault="00F54562" w:rsidP="00F54562">
      <w:pPr>
        <w:spacing w:before="0" w:after="0" w:line="276" w:lineRule="auto"/>
        <w:rPr>
          <w:rFonts w:eastAsia="Times New Roman" w:cs="Times New Roman"/>
          <w:color w:val="auto"/>
          <w:szCs w:val="20"/>
        </w:rPr>
      </w:pPr>
    </w:p>
    <w:p w14:paraId="6783E63E" w14:textId="1FF08883" w:rsidR="0032471D" w:rsidRDefault="007E3DF4" w:rsidP="00F54562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  <w:r w:rsidRPr="007E3DF4">
        <w:rPr>
          <w:rFonts w:eastAsia="Times New Roman" w:cs="Times New Roman"/>
          <w:b/>
          <w:bCs/>
          <w:color w:val="auto"/>
          <w:szCs w:val="20"/>
        </w:rPr>
        <w:t>Nina Müller</w:t>
      </w:r>
      <w:r w:rsidR="00F54562" w:rsidRPr="007E3DF4">
        <w:rPr>
          <w:rFonts w:eastAsia="Times New Roman" w:cs="Times New Roman"/>
          <w:color w:val="auto"/>
          <w:szCs w:val="20"/>
        </w:rPr>
        <w:t xml:space="preserve">, </w:t>
      </w:r>
      <w:r w:rsidRPr="007E3DF4">
        <w:rPr>
          <w:rFonts w:eastAsia="Times New Roman" w:cs="Times New Roman"/>
          <w:color w:val="auto"/>
          <w:szCs w:val="20"/>
        </w:rPr>
        <w:t>CEO</w:t>
      </w:r>
      <w:r w:rsidR="00F54562" w:rsidRPr="007E3DF4">
        <w:rPr>
          <w:rFonts w:eastAsia="Times New Roman" w:cs="Times New Roman"/>
          <w:color w:val="auto"/>
          <w:szCs w:val="20"/>
        </w:rPr>
        <w:t xml:space="preserve"> </w:t>
      </w:r>
      <w:proofErr w:type="spellStart"/>
      <w:r w:rsidR="00F54562" w:rsidRPr="007E3DF4">
        <w:rPr>
          <w:rFonts w:eastAsia="Times New Roman" w:cs="Times New Roman"/>
          <w:color w:val="auto"/>
          <w:szCs w:val="20"/>
        </w:rPr>
        <w:t>Jelmoli</w:t>
      </w:r>
      <w:proofErr w:type="spellEnd"/>
      <w:r w:rsidR="00F54562" w:rsidRPr="007E3DF4">
        <w:rPr>
          <w:rFonts w:eastAsia="Times New Roman" w:cs="Times New Roman"/>
          <w:color w:val="auto"/>
          <w:szCs w:val="20"/>
        </w:rPr>
        <w:t>:</w:t>
      </w:r>
      <w:r w:rsidR="00F54562" w:rsidRPr="00F54562">
        <w:rPr>
          <w:rFonts w:eastAsia="Times New Roman" w:cs="Times New Roman"/>
          <w:color w:val="auto"/>
          <w:szCs w:val="20"/>
        </w:rPr>
        <w:t xml:space="preserve"> „</w:t>
      </w:r>
      <w:r w:rsidR="00F54562">
        <w:rPr>
          <w:rFonts w:eastAsia="Times New Roman" w:cs="Times New Roman"/>
          <w:color w:val="auto"/>
          <w:szCs w:val="20"/>
        </w:rPr>
        <w:t xml:space="preserve">Das Konzept ist </w:t>
      </w:r>
      <w:r>
        <w:rPr>
          <w:rFonts w:eastAsia="Times New Roman" w:cs="Times New Roman"/>
          <w:color w:val="auto"/>
          <w:szCs w:val="20"/>
        </w:rPr>
        <w:t>innovativ und frisch</w:t>
      </w:r>
      <w:r w:rsidR="00F54562">
        <w:rPr>
          <w:rFonts w:eastAsia="Times New Roman" w:cs="Times New Roman"/>
          <w:color w:val="auto"/>
          <w:szCs w:val="20"/>
        </w:rPr>
        <w:t xml:space="preserve"> und zeigt, dass LIGANOVA ein hohes Verständnis für die Bedürfnisse moderner Konsumenten hat. Deswegen haben wir uns für die Zusammenarbeit entschieden und sind schon sehr gespannt auf die Ergebnisse.“</w:t>
      </w:r>
    </w:p>
    <w:p w14:paraId="5F3FBC79" w14:textId="158BB4C3" w:rsidR="00837305" w:rsidRDefault="00837305" w:rsidP="00F54562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</w:p>
    <w:p w14:paraId="595B8D25" w14:textId="77777777" w:rsidR="00DD2220" w:rsidRDefault="00DD2220" w:rsidP="00F54562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</w:p>
    <w:p w14:paraId="4D004C36" w14:textId="2D2757AF" w:rsidR="00E41FD8" w:rsidRDefault="00E41FD8" w:rsidP="00F54562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 w:val="16"/>
          <w:szCs w:val="16"/>
        </w:rPr>
      </w:pPr>
      <w:r w:rsidRPr="009B1C57">
        <w:rPr>
          <w:b/>
          <w:bCs/>
          <w:sz w:val="18"/>
          <w:szCs w:val="18"/>
        </w:rPr>
        <w:t>Über LIGANOVA</w:t>
      </w:r>
      <w:r w:rsidR="00A34E8F">
        <w:rPr>
          <w:rFonts w:eastAsia="Times New Roman" w:cs="Times New Roman"/>
          <w:b/>
          <w:bCs/>
          <w:color w:val="222222"/>
          <w:szCs w:val="20"/>
        </w:rPr>
        <w:br/>
      </w:r>
      <w:proofErr w:type="spellStart"/>
      <w:r w:rsidR="00AD20C3" w:rsidRPr="00AD20C3">
        <w:rPr>
          <w:rFonts w:eastAsia="Times New Roman" w:cs="Times New Roman"/>
          <w:color w:val="000000"/>
          <w:sz w:val="16"/>
          <w:szCs w:val="16"/>
        </w:rPr>
        <w:t>LIGANOVA</w:t>
      </w:r>
      <w:proofErr w:type="spellEnd"/>
      <w:r w:rsidR="00AD20C3" w:rsidRPr="00AD20C3">
        <w:rPr>
          <w:rFonts w:eastAsia="Times New Roman" w:cs="Times New Roman"/>
          <w:color w:val="000000"/>
          <w:sz w:val="16"/>
          <w:szCs w:val="16"/>
        </w:rPr>
        <w:t xml:space="preserve"> ist auf die Transformation von kommerziellen Räumen in Markenerlebnisflächen spezialisiert. Mit den drei Geschäftsbereichen Global POS </w:t>
      </w:r>
      <w:proofErr w:type="spellStart"/>
      <w:r w:rsidR="00AD20C3" w:rsidRPr="00AD20C3">
        <w:rPr>
          <w:rFonts w:eastAsia="Times New Roman" w:cs="Times New Roman"/>
          <w:color w:val="000000"/>
          <w:sz w:val="16"/>
          <w:szCs w:val="16"/>
        </w:rPr>
        <w:t>Campaigns</w:t>
      </w:r>
      <w:proofErr w:type="spellEnd"/>
      <w:r w:rsidR="00AD20C3" w:rsidRPr="00AD20C3">
        <w:rPr>
          <w:rFonts w:eastAsia="Times New Roman" w:cs="Times New Roman"/>
          <w:color w:val="000000"/>
          <w:sz w:val="16"/>
          <w:szCs w:val="16"/>
        </w:rPr>
        <w:t xml:space="preserve">, Experience Solutions und Creative </w:t>
      </w:r>
      <w:proofErr w:type="spellStart"/>
      <w:r w:rsidR="00AD20C3" w:rsidRPr="00AD20C3">
        <w:rPr>
          <w:rFonts w:eastAsia="Times New Roman" w:cs="Times New Roman"/>
          <w:color w:val="000000"/>
          <w:sz w:val="16"/>
          <w:szCs w:val="16"/>
        </w:rPr>
        <w:t>Strategy</w:t>
      </w:r>
      <w:proofErr w:type="spellEnd"/>
      <w:r w:rsidR="00AD20C3" w:rsidRPr="00AD20C3">
        <w:rPr>
          <w:rFonts w:eastAsia="Times New Roman" w:cs="Times New Roman"/>
          <w:color w:val="000000"/>
          <w:sz w:val="16"/>
          <w:szCs w:val="16"/>
        </w:rPr>
        <w:t xml:space="preserve"> </w:t>
      </w:r>
      <w:proofErr w:type="spellStart"/>
      <w:r w:rsidR="00AD20C3" w:rsidRPr="00AD20C3">
        <w:rPr>
          <w:rFonts w:eastAsia="Times New Roman" w:cs="Times New Roman"/>
          <w:color w:val="000000"/>
          <w:sz w:val="16"/>
          <w:szCs w:val="16"/>
        </w:rPr>
        <w:t>Consultancy</w:t>
      </w:r>
      <w:proofErr w:type="spellEnd"/>
      <w:r w:rsidR="00AD20C3" w:rsidRPr="00AD20C3">
        <w:rPr>
          <w:rFonts w:eastAsia="Times New Roman" w:cs="Times New Roman"/>
          <w:color w:val="000000"/>
          <w:sz w:val="16"/>
          <w:szCs w:val="16"/>
        </w:rPr>
        <w:t xml:space="preserve"> konzentriert sich das Unternehmen als Innovationsführer auf Brand &amp; Retail </w:t>
      </w:r>
      <w:proofErr w:type="spellStart"/>
      <w:r w:rsidR="00AD20C3" w:rsidRPr="00AD20C3">
        <w:rPr>
          <w:rFonts w:eastAsia="Times New Roman" w:cs="Times New Roman"/>
          <w:color w:val="000000"/>
          <w:sz w:val="16"/>
          <w:szCs w:val="16"/>
        </w:rPr>
        <w:t>Experiences</w:t>
      </w:r>
      <w:proofErr w:type="spellEnd"/>
      <w:r w:rsidR="00AD20C3" w:rsidRPr="00AD20C3">
        <w:rPr>
          <w:rFonts w:eastAsia="Times New Roman" w:cs="Times New Roman"/>
          <w:color w:val="000000"/>
          <w:sz w:val="16"/>
          <w:szCs w:val="16"/>
        </w:rPr>
        <w:t xml:space="preserve"> im Raum. Die Location-First Lösungen sollen Orte zukünftig dazu befähigen, als Interface für digitale Interaktion zu dienen und das Marken-Erlebnis in den Mittelpunkt zu stellen.</w:t>
      </w:r>
      <w:r w:rsidR="00F54562">
        <w:rPr>
          <w:rFonts w:eastAsia="Times New Roman" w:cs="Times New Roman"/>
          <w:color w:val="000000"/>
          <w:sz w:val="16"/>
          <w:szCs w:val="16"/>
        </w:rPr>
        <w:t xml:space="preserve"> </w:t>
      </w:r>
      <w:r w:rsidR="00AD20C3" w:rsidRPr="00AD20C3">
        <w:rPr>
          <w:rFonts w:eastAsia="Times New Roman" w:cs="Times New Roman"/>
          <w:color w:val="000000"/>
          <w:sz w:val="16"/>
          <w:szCs w:val="16"/>
        </w:rPr>
        <w:t>LIGANOVA arbeitet für globale Premiummarken und bietet End-</w:t>
      </w:r>
      <w:proofErr w:type="spellStart"/>
      <w:r w:rsidR="00AD20C3" w:rsidRPr="00AD20C3">
        <w:rPr>
          <w:rFonts w:eastAsia="Times New Roman" w:cs="Times New Roman"/>
          <w:color w:val="000000"/>
          <w:sz w:val="16"/>
          <w:szCs w:val="16"/>
        </w:rPr>
        <w:t>to</w:t>
      </w:r>
      <w:proofErr w:type="spellEnd"/>
      <w:r w:rsidR="00AD20C3" w:rsidRPr="00AD20C3">
        <w:rPr>
          <w:rFonts w:eastAsia="Times New Roman" w:cs="Times New Roman"/>
          <w:color w:val="000000"/>
          <w:sz w:val="16"/>
          <w:szCs w:val="16"/>
        </w:rPr>
        <w:t>-End Lösungen – von der Strategieberatung über Design &amp; Produktion bis hin zur weltweiten Implementierung und Digitalisierung.</w:t>
      </w:r>
      <w:r w:rsidR="006A3852">
        <w:rPr>
          <w:rFonts w:eastAsia="Times New Roman" w:cs="Times New Roman"/>
          <w:color w:val="000000"/>
          <w:sz w:val="16"/>
          <w:szCs w:val="16"/>
        </w:rPr>
        <w:t xml:space="preserve"> </w:t>
      </w:r>
      <w:r w:rsidR="006A3852" w:rsidRPr="00B93D39">
        <w:rPr>
          <w:rFonts w:eastAsia="Times New Roman" w:cs="Times New Roman"/>
          <w:color w:val="000000"/>
          <w:sz w:val="16"/>
          <w:szCs w:val="16"/>
        </w:rPr>
        <w:t xml:space="preserve">Um selbst nachhaltiger zu werden und auch die eigenen Kunden in Sachen </w:t>
      </w:r>
      <w:proofErr w:type="spellStart"/>
      <w:r w:rsidR="006A3852" w:rsidRPr="00B93D39">
        <w:rPr>
          <w:rFonts w:eastAsia="Times New Roman" w:cs="Times New Roman"/>
          <w:color w:val="000000"/>
          <w:sz w:val="16"/>
          <w:szCs w:val="16"/>
        </w:rPr>
        <w:t>Sustainability</w:t>
      </w:r>
      <w:proofErr w:type="spellEnd"/>
      <w:r w:rsidR="006A3852" w:rsidRPr="00B93D39">
        <w:rPr>
          <w:rFonts w:eastAsia="Times New Roman" w:cs="Times New Roman"/>
          <w:color w:val="000000"/>
          <w:sz w:val="16"/>
          <w:szCs w:val="16"/>
        </w:rPr>
        <w:t xml:space="preserve"> zu beraten, lässt sich LIGANOVA von Deutschlands führende</w:t>
      </w:r>
      <w:r w:rsidR="003A7818" w:rsidRPr="00B93D39">
        <w:rPr>
          <w:rFonts w:eastAsia="Times New Roman" w:cs="Times New Roman"/>
          <w:color w:val="000000"/>
          <w:sz w:val="16"/>
          <w:szCs w:val="16"/>
        </w:rPr>
        <w:t>r</w:t>
      </w:r>
      <w:r w:rsidR="00B93D39" w:rsidRPr="00B93D39">
        <w:rPr>
          <w:rFonts w:eastAsia="Times New Roman" w:cs="Times New Roman"/>
          <w:color w:val="000000"/>
          <w:sz w:val="16"/>
          <w:szCs w:val="16"/>
        </w:rPr>
        <w:t xml:space="preserve"> </w:t>
      </w:r>
      <w:proofErr w:type="spellStart"/>
      <w:r w:rsidR="003A7818" w:rsidRPr="00B93D39">
        <w:rPr>
          <w:rFonts w:eastAsia="Times New Roman" w:cs="Times New Roman"/>
          <w:color w:val="000000"/>
          <w:sz w:val="16"/>
          <w:szCs w:val="16"/>
        </w:rPr>
        <w:t>Expertenorganistaton</w:t>
      </w:r>
      <w:proofErr w:type="spellEnd"/>
      <w:r w:rsidR="003A7818" w:rsidRPr="00B93D39">
        <w:rPr>
          <w:rFonts w:eastAsia="Times New Roman" w:cs="Times New Roman"/>
          <w:color w:val="000000"/>
          <w:sz w:val="16"/>
          <w:szCs w:val="16"/>
        </w:rPr>
        <w:t xml:space="preserve"> </w:t>
      </w:r>
      <w:r w:rsidR="006A3852" w:rsidRPr="00B93D39">
        <w:rPr>
          <w:rFonts w:eastAsia="Times New Roman" w:cs="Times New Roman"/>
          <w:color w:val="000000"/>
          <w:sz w:val="16"/>
          <w:szCs w:val="16"/>
        </w:rPr>
        <w:t xml:space="preserve">DEKRA beraten. </w:t>
      </w:r>
      <w:r w:rsidR="00F311EC" w:rsidRPr="00F311EC">
        <w:rPr>
          <w:rFonts w:eastAsia="Times New Roman" w:cs="Times New Roman"/>
          <w:color w:val="000000"/>
          <w:sz w:val="16"/>
          <w:szCs w:val="16"/>
        </w:rPr>
        <w:t>Das Unternehmen ist Teil der LIGANOVA GROUP, die über weitere spezialisierte Tochterfirmen verfügt. Dazu zählen LIGADIGITAL,</w:t>
      </w:r>
      <w:bookmarkStart w:id="1" w:name="m_4422616048535462730__30j0zll"/>
      <w:bookmarkEnd w:id="1"/>
      <w:r w:rsidR="00F311EC" w:rsidRPr="00F311EC">
        <w:rPr>
          <w:rFonts w:eastAsia="Times New Roman" w:cs="Times New Roman"/>
          <w:color w:val="000000"/>
          <w:sz w:val="16"/>
          <w:szCs w:val="16"/>
        </w:rPr>
        <w:t xml:space="preserve"> eine Entwicklungseinheit für Software und Datenanalysetools in den Bereichen Brand und Retail, LIGAPRODUCTION, ein </w:t>
      </w:r>
      <w:proofErr w:type="spellStart"/>
      <w:r w:rsidR="00F311EC" w:rsidRPr="00F311EC">
        <w:rPr>
          <w:rFonts w:eastAsia="Times New Roman" w:cs="Times New Roman"/>
          <w:color w:val="000000"/>
          <w:sz w:val="16"/>
          <w:szCs w:val="16"/>
        </w:rPr>
        <w:t>Full</w:t>
      </w:r>
      <w:proofErr w:type="spellEnd"/>
      <w:r w:rsidR="00F311EC" w:rsidRPr="00F311EC">
        <w:rPr>
          <w:rFonts w:eastAsia="Times New Roman" w:cs="Times New Roman"/>
          <w:color w:val="000000"/>
          <w:sz w:val="16"/>
          <w:szCs w:val="16"/>
        </w:rPr>
        <w:t>-Service-Produktionsunternehmen und Logistikhub, sowie die Digitalagentur HERREN DER SCHÖPFUNG mit Fokus auf digitalen Markenerlebnissen.</w:t>
      </w:r>
      <w:r w:rsidR="00A34E8F">
        <w:rPr>
          <w:rFonts w:eastAsia="Times New Roman" w:cs="Times New Roman"/>
          <w:color w:val="000000"/>
          <w:szCs w:val="20"/>
        </w:rPr>
        <w:t xml:space="preserve"> </w:t>
      </w:r>
      <w:hyperlink r:id="rId10" w:history="1">
        <w:proofErr w:type="spellStart"/>
        <w:proofErr w:type="gramStart"/>
        <w:r w:rsidR="007E3DF4" w:rsidRPr="007E3DF4">
          <w:rPr>
            <w:rStyle w:val="Hyperlink"/>
            <w:rFonts w:eastAsia="Times New Roman" w:cs="Times New Roman"/>
            <w:sz w:val="16"/>
            <w:szCs w:val="16"/>
          </w:rPr>
          <w:t>l</w:t>
        </w:r>
        <w:r w:rsidR="00F311EC" w:rsidRPr="007E3DF4">
          <w:rPr>
            <w:rStyle w:val="Hyperlink"/>
            <w:rFonts w:eastAsia="Times New Roman" w:cs="Times New Roman"/>
            <w:sz w:val="16"/>
            <w:szCs w:val="16"/>
          </w:rPr>
          <w:t>iganova.group</w:t>
        </w:r>
        <w:proofErr w:type="spellEnd"/>
        <w:proofErr w:type="gramEnd"/>
      </w:hyperlink>
      <w:r w:rsidR="00F311EC" w:rsidRPr="00AE4776">
        <w:rPr>
          <w:rFonts w:eastAsia="Times New Roman" w:cs="Times New Roman"/>
          <w:color w:val="000000"/>
          <w:sz w:val="16"/>
          <w:szCs w:val="16"/>
        </w:rPr>
        <w:t xml:space="preserve"> | </w:t>
      </w:r>
      <w:hyperlink r:id="rId11" w:history="1">
        <w:r w:rsidR="007E3DF4" w:rsidRPr="007E3DF4">
          <w:rPr>
            <w:rStyle w:val="Hyperlink"/>
            <w:rFonts w:eastAsia="Times New Roman" w:cs="Times New Roman"/>
            <w:sz w:val="16"/>
            <w:szCs w:val="16"/>
          </w:rPr>
          <w:t>l</w:t>
        </w:r>
        <w:r w:rsidR="00F311EC" w:rsidRPr="007E3DF4">
          <w:rPr>
            <w:rStyle w:val="Hyperlink"/>
            <w:rFonts w:eastAsia="Times New Roman" w:cs="Times New Roman"/>
            <w:sz w:val="16"/>
            <w:szCs w:val="16"/>
          </w:rPr>
          <w:t>iganova.com</w:t>
        </w:r>
      </w:hyperlink>
    </w:p>
    <w:p w14:paraId="1CC1D91B" w14:textId="77777777" w:rsidR="007E3DF4" w:rsidRDefault="007E3DF4" w:rsidP="007E3DF4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</w:p>
    <w:p w14:paraId="3B838898" w14:textId="53B2AAD6" w:rsidR="007E3DF4" w:rsidRPr="007E3DF4" w:rsidRDefault="007E3DF4" w:rsidP="007E3DF4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  <w:r w:rsidRPr="007E3DF4">
        <w:rPr>
          <w:b/>
          <w:bCs/>
          <w:sz w:val="18"/>
          <w:szCs w:val="18"/>
        </w:rPr>
        <w:t xml:space="preserve">Über </w:t>
      </w:r>
      <w:proofErr w:type="spellStart"/>
      <w:r w:rsidRPr="007E3DF4">
        <w:rPr>
          <w:b/>
          <w:bCs/>
          <w:sz w:val="18"/>
          <w:szCs w:val="18"/>
        </w:rPr>
        <w:t>Jelmoli</w:t>
      </w:r>
      <w:proofErr w:type="spellEnd"/>
      <w:r>
        <w:rPr>
          <w:rFonts w:ascii="Helvetica" w:hAnsi="Helvetica" w:cs="Helvetica"/>
          <w:color w:val="000000"/>
          <w:sz w:val="28"/>
          <w:szCs w:val="28"/>
        </w:rPr>
        <w:t xml:space="preserve"> </w:t>
      </w:r>
    </w:p>
    <w:p w14:paraId="0A16B3FF" w14:textId="2A57F3B6" w:rsidR="00A34E8F" w:rsidRPr="00DD2220" w:rsidRDefault="007E3DF4" w:rsidP="00A34E8F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 w:val="16"/>
          <w:szCs w:val="16"/>
        </w:rPr>
      </w:pPr>
      <w:proofErr w:type="spellStart"/>
      <w:r w:rsidRPr="007E3DF4">
        <w:rPr>
          <w:rFonts w:eastAsia="Times New Roman" w:cs="Times New Roman"/>
          <w:color w:val="000000"/>
          <w:sz w:val="16"/>
          <w:szCs w:val="16"/>
        </w:rPr>
        <w:t>Jelmoli</w:t>
      </w:r>
      <w:proofErr w:type="spellEnd"/>
      <w:r w:rsidRPr="007E3DF4">
        <w:rPr>
          <w:rFonts w:eastAsia="Times New Roman" w:cs="Times New Roman"/>
          <w:color w:val="000000"/>
          <w:sz w:val="16"/>
          <w:szCs w:val="16"/>
        </w:rPr>
        <w:t xml:space="preserve"> ist der </w:t>
      </w:r>
      <w:proofErr w:type="spellStart"/>
      <w:r w:rsidRPr="007E3DF4">
        <w:rPr>
          <w:rFonts w:eastAsia="Times New Roman" w:cs="Times New Roman"/>
          <w:color w:val="000000"/>
          <w:sz w:val="16"/>
          <w:szCs w:val="16"/>
        </w:rPr>
        <w:t>grösste</w:t>
      </w:r>
      <w:proofErr w:type="spellEnd"/>
      <w:r w:rsidRPr="007E3DF4">
        <w:rPr>
          <w:rFonts w:eastAsia="Times New Roman" w:cs="Times New Roman"/>
          <w:color w:val="000000"/>
          <w:sz w:val="16"/>
          <w:szCs w:val="16"/>
        </w:rPr>
        <w:t xml:space="preserve"> </w:t>
      </w:r>
      <w:proofErr w:type="spellStart"/>
      <w:r w:rsidRPr="007E3DF4">
        <w:rPr>
          <w:rFonts w:eastAsia="Times New Roman" w:cs="Times New Roman"/>
          <w:color w:val="000000"/>
          <w:sz w:val="16"/>
          <w:szCs w:val="16"/>
        </w:rPr>
        <w:t>Omnichannel</w:t>
      </w:r>
      <w:proofErr w:type="spellEnd"/>
      <w:r w:rsidRPr="007E3DF4">
        <w:rPr>
          <w:rFonts w:eastAsia="Times New Roman" w:cs="Times New Roman"/>
          <w:color w:val="000000"/>
          <w:sz w:val="16"/>
          <w:szCs w:val="16"/>
        </w:rPr>
        <w:t xml:space="preserve"> Premium Department Store in der Schweiz. Das Traditionshaus an der Bahnhofstrasse sowie die Stores am Flughafen Zürich im </w:t>
      </w:r>
      <w:proofErr w:type="spellStart"/>
      <w:r w:rsidRPr="007E3DF4">
        <w:rPr>
          <w:rFonts w:eastAsia="Times New Roman" w:cs="Times New Roman"/>
          <w:color w:val="000000"/>
          <w:sz w:val="16"/>
          <w:szCs w:val="16"/>
        </w:rPr>
        <w:t>Airside</w:t>
      </w:r>
      <w:proofErr w:type="spellEnd"/>
      <w:r w:rsidRPr="007E3DF4">
        <w:rPr>
          <w:rFonts w:eastAsia="Times New Roman" w:cs="Times New Roman"/>
          <w:color w:val="000000"/>
          <w:sz w:val="16"/>
          <w:szCs w:val="16"/>
        </w:rPr>
        <w:t xml:space="preserve"> Center und Circle begeistert mit einem fein </w:t>
      </w:r>
      <w:proofErr w:type="spellStart"/>
      <w:r w:rsidRPr="007E3DF4">
        <w:rPr>
          <w:rFonts w:eastAsia="Times New Roman" w:cs="Times New Roman"/>
          <w:color w:val="000000"/>
          <w:sz w:val="16"/>
          <w:szCs w:val="16"/>
        </w:rPr>
        <w:t>kuratierten</w:t>
      </w:r>
      <w:proofErr w:type="spellEnd"/>
      <w:r w:rsidRPr="007E3DF4">
        <w:rPr>
          <w:rFonts w:eastAsia="Times New Roman" w:cs="Times New Roman"/>
          <w:color w:val="000000"/>
          <w:sz w:val="16"/>
          <w:szCs w:val="16"/>
        </w:rPr>
        <w:t xml:space="preserve"> Sortiment von 1’000 Marken aus aller Welt, abgerundet durch ein überzeugendes Angebot an Services und Events. Über 1‘000 qualifizierte Mitarbeitende sorgen für Wohlfühlatmosphäre, beste Beratung und ein einzigartiges Einkaufserlebnis – auch im Online Store auf jelmoli.ch. Seit 2009 gehört die </w:t>
      </w:r>
      <w:proofErr w:type="spellStart"/>
      <w:r w:rsidRPr="007E3DF4">
        <w:rPr>
          <w:rFonts w:eastAsia="Times New Roman" w:cs="Times New Roman"/>
          <w:color w:val="000000"/>
          <w:sz w:val="16"/>
          <w:szCs w:val="16"/>
        </w:rPr>
        <w:t>Jelmoli</w:t>
      </w:r>
      <w:proofErr w:type="spellEnd"/>
      <w:r w:rsidRPr="007E3DF4">
        <w:rPr>
          <w:rFonts w:eastAsia="Times New Roman" w:cs="Times New Roman"/>
          <w:color w:val="000000"/>
          <w:sz w:val="16"/>
          <w:szCs w:val="16"/>
        </w:rPr>
        <w:t xml:space="preserve"> AG zu Swiss Prime Site. </w:t>
      </w:r>
      <w:r w:rsidR="00DD2220">
        <w:rPr>
          <w:rFonts w:eastAsia="Times New Roman" w:cs="Times New Roman"/>
          <w:sz w:val="16"/>
          <w:szCs w:val="16"/>
        </w:rPr>
        <w:fldChar w:fldCharType="begin"/>
      </w:r>
      <w:r w:rsidR="00DD2220">
        <w:rPr>
          <w:rFonts w:eastAsia="Times New Roman" w:cs="Times New Roman"/>
          <w:sz w:val="16"/>
          <w:szCs w:val="16"/>
        </w:rPr>
        <w:instrText xml:space="preserve"> HYPERLINK "http://</w:instrText>
      </w:r>
      <w:r w:rsidR="00DD2220" w:rsidRPr="00DD2220">
        <w:rPr>
          <w:rFonts w:eastAsia="Times New Roman" w:cs="Times New Roman"/>
          <w:sz w:val="16"/>
          <w:szCs w:val="16"/>
        </w:rPr>
        <w:instrText>www.jelmoli.ch</w:instrText>
      </w:r>
      <w:r w:rsidR="00DD2220">
        <w:rPr>
          <w:rFonts w:eastAsia="Times New Roman" w:cs="Times New Roman"/>
          <w:sz w:val="16"/>
          <w:szCs w:val="16"/>
        </w:rPr>
        <w:instrText xml:space="preserve">" </w:instrText>
      </w:r>
      <w:r w:rsidR="00DD2220">
        <w:rPr>
          <w:rFonts w:eastAsia="Times New Roman" w:cs="Times New Roman"/>
          <w:sz w:val="16"/>
          <w:szCs w:val="16"/>
        </w:rPr>
        <w:fldChar w:fldCharType="separate"/>
      </w:r>
      <w:r w:rsidR="00DD2220" w:rsidRPr="00B82A51">
        <w:rPr>
          <w:rStyle w:val="Hyperlink"/>
          <w:rFonts w:eastAsia="Times New Roman" w:cs="Times New Roman"/>
          <w:sz w:val="16"/>
          <w:szCs w:val="16"/>
        </w:rPr>
        <w:t>www.jelmoli.ch</w:t>
      </w:r>
      <w:r w:rsidR="00DD2220">
        <w:rPr>
          <w:rFonts w:eastAsia="Times New Roman" w:cs="Times New Roman"/>
          <w:sz w:val="16"/>
          <w:szCs w:val="16"/>
        </w:rPr>
        <w:fldChar w:fldCharType="end"/>
      </w:r>
      <w:bookmarkEnd w:id="0"/>
    </w:p>
    <w:sectPr w:rsidR="00A34E8F" w:rsidRPr="00DD2220" w:rsidSect="00F54562">
      <w:headerReference w:type="default" r:id="rId12"/>
      <w:footerReference w:type="even" r:id="rId13"/>
      <w:footerReference w:type="default" r:id="rId14"/>
      <w:headerReference w:type="first" r:id="rId15"/>
      <w:pgSz w:w="11900" w:h="16840" w:code="9"/>
      <w:pgMar w:top="603" w:right="1276" w:bottom="227" w:left="1276" w:header="170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3F033" w14:textId="77777777" w:rsidR="00010091" w:rsidRDefault="00010091" w:rsidP="00BA7E9D">
      <w:pPr>
        <w:spacing w:before="0" w:after="0" w:line="240" w:lineRule="auto"/>
      </w:pPr>
      <w:r>
        <w:separator/>
      </w:r>
    </w:p>
    <w:p w14:paraId="6152A573" w14:textId="77777777" w:rsidR="00010091" w:rsidRDefault="00010091"/>
  </w:endnote>
  <w:endnote w:type="continuationSeparator" w:id="0">
    <w:p w14:paraId="75E1A1B0" w14:textId="77777777" w:rsidR="00010091" w:rsidRDefault="00010091" w:rsidP="00BA7E9D">
      <w:pPr>
        <w:spacing w:before="0" w:after="0" w:line="240" w:lineRule="auto"/>
      </w:pPr>
      <w:r>
        <w:continuationSeparator/>
      </w:r>
    </w:p>
    <w:p w14:paraId="6C04CB4E" w14:textId="77777777" w:rsidR="00010091" w:rsidRDefault="000100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Medium">
    <w:altName w:val="﷽﷽﷽﷽﷽﷽﷽﷽td Heavy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abon LT Std">
    <w:altName w:val="﷽﷽﷽﷽﷽﷽﷽﷽ Std"/>
    <w:panose1 w:val="02020602060506020403"/>
    <w:charset w:val="00"/>
    <w:family w:val="roman"/>
    <w:notTrueType/>
    <w:pitch w:val="variable"/>
    <w:sig w:usb0="800000AF" w:usb1="5000204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Std Book">
    <w:altName w:val="﷽﷽﷽﷽﷽﷽﷽﷽td Book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00000000" w:usb1="5000A1FF" w:usb2="00000000" w:usb3="00000000" w:csb0="000001B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ontif LP">
    <w:altName w:val="﷽﷽﷽﷽﷽﷽﷽﷽翭"/>
    <w:panose1 w:val="02000000000000000000"/>
    <w:charset w:val="4D"/>
    <w:family w:val="auto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8A8ED" w14:textId="77777777" w:rsidR="005F126A" w:rsidRDefault="005F126A" w:rsidP="00564676">
    <w:pPr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911AF">
      <w:rPr>
        <w:rStyle w:val="Seitenzahl"/>
        <w:noProof/>
      </w:rPr>
      <w:t>8</w:t>
    </w:r>
    <w:r>
      <w:rPr>
        <w:rStyle w:val="Seitenzahl"/>
      </w:rPr>
      <w:fldChar w:fldCharType="end"/>
    </w:r>
  </w:p>
  <w:p w14:paraId="5534867F" w14:textId="77777777" w:rsidR="005F126A" w:rsidRDefault="005F126A"/>
  <w:p w14:paraId="202F0499" w14:textId="77777777" w:rsidR="00456ED0" w:rsidRDefault="00456E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F1C7C" w14:textId="77777777" w:rsidR="009929B8" w:rsidRPr="00A82E34" w:rsidRDefault="009929B8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8"/>
      </w:rPr>
    </w:pPr>
  </w:p>
  <w:p w14:paraId="2AD47BB8" w14:textId="77777777" w:rsidR="009929B8" w:rsidRPr="00A82E34" w:rsidRDefault="009929B8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8"/>
      </w:rPr>
    </w:pPr>
  </w:p>
  <w:p w14:paraId="38FB4A53" w14:textId="1A3F67B6" w:rsidR="009929B8" w:rsidRPr="00A82E34" w:rsidRDefault="009929B8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8483D" w14:textId="77777777" w:rsidR="00010091" w:rsidRDefault="00010091" w:rsidP="00BA7E9D">
      <w:pPr>
        <w:spacing w:before="0" w:after="0" w:line="240" w:lineRule="auto"/>
      </w:pPr>
      <w:r>
        <w:separator/>
      </w:r>
    </w:p>
    <w:p w14:paraId="339856DB" w14:textId="77777777" w:rsidR="00010091" w:rsidRDefault="00010091"/>
  </w:footnote>
  <w:footnote w:type="continuationSeparator" w:id="0">
    <w:p w14:paraId="636B9F8A" w14:textId="77777777" w:rsidR="00010091" w:rsidRDefault="00010091" w:rsidP="00BA7E9D">
      <w:pPr>
        <w:spacing w:before="0" w:after="0" w:line="240" w:lineRule="auto"/>
      </w:pPr>
      <w:r>
        <w:continuationSeparator/>
      </w:r>
    </w:p>
    <w:p w14:paraId="32D45ADC" w14:textId="77777777" w:rsidR="00010091" w:rsidRDefault="000100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185FC" w14:textId="456C5D10" w:rsidR="00605C96" w:rsidRDefault="00605C96" w:rsidP="00350667">
    <w:pPr>
      <w:spacing w:before="24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1F55552" wp14:editId="176A4266">
          <wp:simplePos x="0" y="0"/>
          <wp:positionH relativeFrom="column">
            <wp:posOffset>-777240</wp:posOffset>
          </wp:positionH>
          <wp:positionV relativeFrom="paragraph">
            <wp:posOffset>-1216660</wp:posOffset>
          </wp:positionV>
          <wp:extent cx="7556499" cy="10680698"/>
          <wp:effectExtent l="0" t="0" r="635" b="635"/>
          <wp:wrapNone/>
          <wp:docPr id="5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_150825_LIGA_BRIEFBOGEN_DRUCK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499" cy="10680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A21F53" w14:textId="77777777" w:rsidR="00456ED0" w:rsidRDefault="00456E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C91C2" w14:textId="03E5096E" w:rsidR="00605C96" w:rsidRDefault="00605C96">
    <w:r>
      <w:rPr>
        <w:noProof/>
      </w:rPr>
      <w:drawing>
        <wp:anchor distT="0" distB="0" distL="114300" distR="114300" simplePos="0" relativeHeight="251658240" behindDoc="1" locked="0" layoutInCell="1" allowOverlap="1" wp14:anchorId="02AB52FF" wp14:editId="2FD04080">
          <wp:simplePos x="0" y="0"/>
          <wp:positionH relativeFrom="column">
            <wp:posOffset>-641283</wp:posOffset>
          </wp:positionH>
          <wp:positionV relativeFrom="paragraph">
            <wp:posOffset>-447675</wp:posOffset>
          </wp:positionV>
          <wp:extent cx="7360751" cy="10854720"/>
          <wp:effectExtent l="0" t="0" r="0" b="0"/>
          <wp:wrapNone/>
          <wp:docPr id="6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_150825_LIGA_BRIEFBOGEN_DRUC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0751" cy="1085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9E6F752"/>
    <w:lvl w:ilvl="0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</w:lvl>
  </w:abstractNum>
  <w:abstractNum w:abstractNumId="1" w15:restartNumberingAfterBreak="0">
    <w:nsid w:val="FFFFFF7D"/>
    <w:multiLevelType w:val="singleLevel"/>
    <w:tmpl w:val="02801F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583E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44A5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1FCFD8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36B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4A95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C4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F4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FA9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D636A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252290E"/>
    <w:multiLevelType w:val="multilevel"/>
    <w:tmpl w:val="F7422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D786458"/>
    <w:multiLevelType w:val="multilevel"/>
    <w:tmpl w:val="6F36CC82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3" w15:restartNumberingAfterBreak="0">
    <w:nsid w:val="11807DCE"/>
    <w:multiLevelType w:val="hybridMultilevel"/>
    <w:tmpl w:val="46D2757E"/>
    <w:lvl w:ilvl="0" w:tplc="D7067976">
      <w:start w:val="1"/>
      <w:numFmt w:val="decimalZero"/>
      <w:lvlText w:val="# 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C97CBD"/>
    <w:multiLevelType w:val="hybridMultilevel"/>
    <w:tmpl w:val="0D745B3A"/>
    <w:lvl w:ilvl="0" w:tplc="D9B6BECC">
      <w:start w:val="1"/>
      <w:numFmt w:val="decimalZero"/>
      <w:lvlText w:val="%1"/>
      <w:lvlJc w:val="left"/>
      <w:pPr>
        <w:ind w:left="582" w:hanging="440"/>
      </w:pPr>
      <w:rPr>
        <w:rFonts w:ascii="Sabon LT Std" w:hAnsi="Sabon LT Std" w:hint="default"/>
        <w:b w:val="0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9AB7522"/>
    <w:multiLevelType w:val="multilevel"/>
    <w:tmpl w:val="EC9CB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DC95F3C"/>
    <w:multiLevelType w:val="hybridMultilevel"/>
    <w:tmpl w:val="A42E04D2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91C9E"/>
    <w:multiLevelType w:val="multilevel"/>
    <w:tmpl w:val="44A6FA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1B96282"/>
    <w:multiLevelType w:val="hybridMultilevel"/>
    <w:tmpl w:val="D91E13BC"/>
    <w:lvl w:ilvl="0" w:tplc="3522D988">
      <w:start w:val="1"/>
      <w:numFmt w:val="decimalZero"/>
      <w:lvlText w:val="# %1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57BFE"/>
    <w:multiLevelType w:val="multilevel"/>
    <w:tmpl w:val="2EE6ADB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D415E84"/>
    <w:multiLevelType w:val="multilevel"/>
    <w:tmpl w:val="AB72C6BE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1" w15:restartNumberingAfterBreak="0">
    <w:nsid w:val="2E314A9B"/>
    <w:multiLevelType w:val="hybridMultilevel"/>
    <w:tmpl w:val="A2F2B2F0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DF5A3A"/>
    <w:multiLevelType w:val="multilevel"/>
    <w:tmpl w:val="ECC864D2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" w15:restartNumberingAfterBreak="0">
    <w:nsid w:val="32F7784F"/>
    <w:multiLevelType w:val="multilevel"/>
    <w:tmpl w:val="75B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51B0914"/>
    <w:multiLevelType w:val="multilevel"/>
    <w:tmpl w:val="A6C0B5FC"/>
    <w:lvl w:ilvl="0">
      <w:start w:val="1"/>
      <w:numFmt w:val="decimalZero"/>
      <w:lvlText w:val="(%1)"/>
      <w:lvlJc w:val="right"/>
      <w:pPr>
        <w:ind w:left="360" w:hanging="360"/>
      </w:pPr>
      <w:rPr>
        <w:rFonts w:ascii="Futura Std Medium" w:hAnsi="Futura Std Medium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3" w:hanging="363"/>
      </w:pPr>
      <w:rPr>
        <w:rFonts w:hint="default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37D3488D"/>
    <w:multiLevelType w:val="hybridMultilevel"/>
    <w:tmpl w:val="F6BC4724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941298"/>
    <w:multiLevelType w:val="multilevel"/>
    <w:tmpl w:val="265CE7F6"/>
    <w:lvl w:ilvl="0">
      <w:start w:val="1"/>
      <w:numFmt w:val="lowerLetter"/>
      <w:lvlText w:val="%1)"/>
      <w:lvlJc w:val="left"/>
      <w:pPr>
        <w:tabs>
          <w:tab w:val="num" w:pos="0"/>
        </w:tabs>
        <w:ind w:left="930" w:hanging="363"/>
      </w:pPr>
      <w:rPr>
        <w:rFonts w:hint="default"/>
        <w:b/>
        <w:bCs/>
        <w:i w:val="0"/>
        <w:iCs w:val="0"/>
        <w:sz w:val="20"/>
      </w:rPr>
    </w:lvl>
    <w:lvl w:ilvl="1">
      <w:start w:val="1"/>
      <w:numFmt w:val="lowerLetter"/>
      <w:lvlText w:val="%2)"/>
      <w:lvlJc w:val="left"/>
      <w:pPr>
        <w:ind w:left="1194" w:hanging="360"/>
      </w:pPr>
    </w:lvl>
    <w:lvl w:ilvl="2">
      <w:start w:val="1"/>
      <w:numFmt w:val="lowerRoman"/>
      <w:lvlText w:val="%3)"/>
      <w:lvlJc w:val="left"/>
      <w:pPr>
        <w:ind w:left="1554" w:hanging="360"/>
      </w:pPr>
    </w:lvl>
    <w:lvl w:ilvl="3">
      <w:start w:val="1"/>
      <w:numFmt w:val="decimal"/>
      <w:lvlText w:val="(%4)"/>
      <w:lvlJc w:val="left"/>
      <w:pPr>
        <w:ind w:left="1914" w:hanging="360"/>
      </w:pPr>
    </w:lvl>
    <w:lvl w:ilvl="4">
      <w:start w:val="1"/>
      <w:numFmt w:val="lowerLetter"/>
      <w:lvlText w:val="(%5)"/>
      <w:lvlJc w:val="left"/>
      <w:pPr>
        <w:ind w:left="2274" w:hanging="360"/>
      </w:pPr>
    </w:lvl>
    <w:lvl w:ilvl="5">
      <w:start w:val="1"/>
      <w:numFmt w:val="lowerRoman"/>
      <w:lvlText w:val="(%6)"/>
      <w:lvlJc w:val="left"/>
      <w:pPr>
        <w:ind w:left="2634" w:hanging="360"/>
      </w:pPr>
    </w:lvl>
    <w:lvl w:ilvl="6">
      <w:start w:val="1"/>
      <w:numFmt w:val="decimal"/>
      <w:lvlText w:val="%7."/>
      <w:lvlJc w:val="left"/>
      <w:pPr>
        <w:ind w:left="2994" w:hanging="360"/>
      </w:pPr>
    </w:lvl>
    <w:lvl w:ilvl="7">
      <w:start w:val="1"/>
      <w:numFmt w:val="lowerLetter"/>
      <w:lvlText w:val="%8."/>
      <w:lvlJc w:val="left"/>
      <w:pPr>
        <w:ind w:left="3354" w:hanging="360"/>
      </w:pPr>
    </w:lvl>
    <w:lvl w:ilvl="8">
      <w:start w:val="1"/>
      <w:numFmt w:val="lowerRoman"/>
      <w:lvlText w:val="%9."/>
      <w:lvlJc w:val="left"/>
      <w:pPr>
        <w:ind w:left="3714" w:hanging="360"/>
      </w:pPr>
    </w:lvl>
  </w:abstractNum>
  <w:abstractNum w:abstractNumId="27" w15:restartNumberingAfterBreak="0">
    <w:nsid w:val="4002460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322743A"/>
    <w:multiLevelType w:val="multilevel"/>
    <w:tmpl w:val="5BF8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660594"/>
    <w:multiLevelType w:val="hybridMultilevel"/>
    <w:tmpl w:val="C56E806E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4743E"/>
    <w:multiLevelType w:val="multilevel"/>
    <w:tmpl w:val="8CB6A8E0"/>
    <w:lvl w:ilvl="0">
      <w:start w:val="1"/>
      <w:numFmt w:val="decimalZero"/>
      <w:lvlText w:val="(%1)"/>
      <w:lvlJc w:val="right"/>
      <w:pPr>
        <w:ind w:left="502" w:hanging="360"/>
      </w:pPr>
      <w:rPr>
        <w:rFonts w:ascii="Sabon LT Std" w:hAnsi="Sabon LT Std" w:hint="default"/>
        <w:b/>
        <w:bCs/>
        <w:i w:val="0"/>
        <w:iCs w:val="0"/>
        <w:sz w:val="4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05" w:hanging="363"/>
      </w:pPr>
      <w:rPr>
        <w:rFonts w:ascii="Sabon LT Std" w:hAnsi="Sabon LT Std" w:hint="default"/>
        <w:b/>
        <w:bCs/>
        <w:i w:val="0"/>
        <w:iCs w:val="0"/>
        <w:sz w:val="18"/>
        <w:szCs w:val="18"/>
      </w:rPr>
    </w:lvl>
    <w:lvl w:ilvl="2">
      <w:start w:val="1"/>
      <w:numFmt w:val="lowerRoman"/>
      <w:lvlText w:val="%3)"/>
      <w:lvlJc w:val="right"/>
      <w:pPr>
        <w:ind w:left="1942" w:hanging="180"/>
      </w:pPr>
      <w:rPr>
        <w:rFonts w:ascii="Sabon LT Std" w:hAnsi="Sabon LT Std" w:hint="default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31" w15:restartNumberingAfterBreak="0">
    <w:nsid w:val="56C347BA"/>
    <w:multiLevelType w:val="multilevel"/>
    <w:tmpl w:val="E12AC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AA603B"/>
    <w:multiLevelType w:val="multilevel"/>
    <w:tmpl w:val="F08A6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4839C4"/>
    <w:multiLevelType w:val="multilevel"/>
    <w:tmpl w:val="86CE0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4BC5782"/>
    <w:multiLevelType w:val="hybridMultilevel"/>
    <w:tmpl w:val="F5B0039A"/>
    <w:lvl w:ilvl="0" w:tplc="A966483C">
      <w:start w:val="1"/>
      <w:numFmt w:val="decimalZero"/>
      <w:lvlText w:val="# %1"/>
      <w:lvlJc w:val="left"/>
      <w:pPr>
        <w:ind w:left="107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4FB3DEA"/>
    <w:multiLevelType w:val="hybridMultilevel"/>
    <w:tmpl w:val="0DD02712"/>
    <w:lvl w:ilvl="0" w:tplc="42227C90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56866"/>
    <w:multiLevelType w:val="multilevel"/>
    <w:tmpl w:val="7E40C9BE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37" w15:restartNumberingAfterBreak="0">
    <w:nsid w:val="6C68148C"/>
    <w:multiLevelType w:val="hybridMultilevel"/>
    <w:tmpl w:val="004EFF40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C43DC"/>
    <w:multiLevelType w:val="hybridMultilevel"/>
    <w:tmpl w:val="CDEC84F6"/>
    <w:lvl w:ilvl="0" w:tplc="5712D408">
      <w:start w:val="1"/>
      <w:numFmt w:val="lowerLetter"/>
      <w:lvlText w:val="%10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1370D"/>
    <w:multiLevelType w:val="hybridMultilevel"/>
    <w:tmpl w:val="21FC31A6"/>
    <w:lvl w:ilvl="0" w:tplc="8D5EB7D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91193E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6805AFF"/>
    <w:multiLevelType w:val="multilevel"/>
    <w:tmpl w:val="62606C80"/>
    <w:lvl w:ilvl="0">
      <w:start w:val="1"/>
      <w:numFmt w:val="lowerRoman"/>
      <w:lvlText w:val="%1)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303F85"/>
    <w:multiLevelType w:val="multilevel"/>
    <w:tmpl w:val="62606C80"/>
    <w:lvl w:ilvl="0">
      <w:start w:val="1"/>
      <w:numFmt w:val="lowerRoman"/>
      <w:lvlText w:val="%1)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8F7654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0"/>
  </w:num>
  <w:num w:numId="2">
    <w:abstractNumId w:val="33"/>
  </w:num>
  <w:num w:numId="3">
    <w:abstractNumId w:val="17"/>
  </w:num>
  <w:num w:numId="4">
    <w:abstractNumId w:val="42"/>
  </w:num>
  <w:num w:numId="5">
    <w:abstractNumId w:val="41"/>
  </w:num>
  <w:num w:numId="6">
    <w:abstractNumId w:val="22"/>
  </w:num>
  <w:num w:numId="7">
    <w:abstractNumId w:val="26"/>
  </w:num>
  <w:num w:numId="8">
    <w:abstractNumId w:val="27"/>
  </w:num>
  <w:num w:numId="9">
    <w:abstractNumId w:val="38"/>
  </w:num>
  <w:num w:numId="10">
    <w:abstractNumId w:val="19"/>
  </w:num>
  <w:num w:numId="11">
    <w:abstractNumId w:val="15"/>
  </w:num>
  <w:num w:numId="12">
    <w:abstractNumId w:val="10"/>
  </w:num>
  <w:num w:numId="13">
    <w:abstractNumId w:val="43"/>
  </w:num>
  <w:num w:numId="14">
    <w:abstractNumId w:val="40"/>
  </w:num>
  <w:num w:numId="15">
    <w:abstractNumId w:val="11"/>
  </w:num>
  <w:num w:numId="16">
    <w:abstractNumId w:val="12"/>
  </w:num>
  <w:num w:numId="17">
    <w:abstractNumId w:val="23"/>
  </w:num>
  <w:num w:numId="18">
    <w:abstractNumId w:val="36"/>
  </w:num>
  <w:num w:numId="19">
    <w:abstractNumId w:val="24"/>
  </w:num>
  <w:num w:numId="20">
    <w:abstractNumId w:val="20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8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9"/>
  </w:num>
  <w:num w:numId="32">
    <w:abstractNumId w:val="13"/>
  </w:num>
  <w:num w:numId="33">
    <w:abstractNumId w:val="16"/>
  </w:num>
  <w:num w:numId="34">
    <w:abstractNumId w:val="25"/>
  </w:num>
  <w:num w:numId="35">
    <w:abstractNumId w:val="21"/>
  </w:num>
  <w:num w:numId="36">
    <w:abstractNumId w:val="37"/>
  </w:num>
  <w:num w:numId="37">
    <w:abstractNumId w:val="34"/>
  </w:num>
  <w:num w:numId="38">
    <w:abstractNumId w:val="18"/>
  </w:num>
  <w:num w:numId="39">
    <w:abstractNumId w:val="35"/>
  </w:num>
  <w:num w:numId="40">
    <w:abstractNumId w:val="39"/>
  </w:num>
  <w:num w:numId="41">
    <w:abstractNumId w:val="32"/>
  </w:num>
  <w:num w:numId="42">
    <w:abstractNumId w:val="28"/>
  </w:num>
  <w:num w:numId="43">
    <w:abstractNumId w:val="31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E9D"/>
    <w:rsid w:val="00006E0F"/>
    <w:rsid w:val="00010091"/>
    <w:rsid w:val="000128AB"/>
    <w:rsid w:val="000146A2"/>
    <w:rsid w:val="00020955"/>
    <w:rsid w:val="0002139E"/>
    <w:rsid w:val="00021D5C"/>
    <w:rsid w:val="0002300E"/>
    <w:rsid w:val="0002557B"/>
    <w:rsid w:val="00034037"/>
    <w:rsid w:val="00034382"/>
    <w:rsid w:val="0004554B"/>
    <w:rsid w:val="00045989"/>
    <w:rsid w:val="000474F1"/>
    <w:rsid w:val="00051528"/>
    <w:rsid w:val="00060D88"/>
    <w:rsid w:val="00063608"/>
    <w:rsid w:val="0006587C"/>
    <w:rsid w:val="00065FC7"/>
    <w:rsid w:val="000666A8"/>
    <w:rsid w:val="00066983"/>
    <w:rsid w:val="0007119F"/>
    <w:rsid w:val="000779F0"/>
    <w:rsid w:val="0008288D"/>
    <w:rsid w:val="000855BE"/>
    <w:rsid w:val="00085B40"/>
    <w:rsid w:val="000913CA"/>
    <w:rsid w:val="00096897"/>
    <w:rsid w:val="000A427B"/>
    <w:rsid w:val="000A4F34"/>
    <w:rsid w:val="000B11D3"/>
    <w:rsid w:val="000B2B87"/>
    <w:rsid w:val="000B4727"/>
    <w:rsid w:val="000C411B"/>
    <w:rsid w:val="000C4AAF"/>
    <w:rsid w:val="000D58B3"/>
    <w:rsid w:val="000E0302"/>
    <w:rsid w:val="000E41D7"/>
    <w:rsid w:val="000F172B"/>
    <w:rsid w:val="000F1BE2"/>
    <w:rsid w:val="000F521A"/>
    <w:rsid w:val="000F60BA"/>
    <w:rsid w:val="000F6D7B"/>
    <w:rsid w:val="001007C8"/>
    <w:rsid w:val="00100BDD"/>
    <w:rsid w:val="0011194E"/>
    <w:rsid w:val="00112E03"/>
    <w:rsid w:val="00114072"/>
    <w:rsid w:val="0011481A"/>
    <w:rsid w:val="00136FBE"/>
    <w:rsid w:val="0013700E"/>
    <w:rsid w:val="00142830"/>
    <w:rsid w:val="00143C93"/>
    <w:rsid w:val="00144F98"/>
    <w:rsid w:val="00145E12"/>
    <w:rsid w:val="00150A75"/>
    <w:rsid w:val="00150C00"/>
    <w:rsid w:val="00150D59"/>
    <w:rsid w:val="001538A3"/>
    <w:rsid w:val="00154281"/>
    <w:rsid w:val="00166BAD"/>
    <w:rsid w:val="001738D1"/>
    <w:rsid w:val="00176DBB"/>
    <w:rsid w:val="00177CDC"/>
    <w:rsid w:val="0018570D"/>
    <w:rsid w:val="00186C9D"/>
    <w:rsid w:val="00194CD4"/>
    <w:rsid w:val="001965DE"/>
    <w:rsid w:val="00196ACB"/>
    <w:rsid w:val="00197BE6"/>
    <w:rsid w:val="001A2CEF"/>
    <w:rsid w:val="001A3CC7"/>
    <w:rsid w:val="001A3E6E"/>
    <w:rsid w:val="001B0487"/>
    <w:rsid w:val="001B04F5"/>
    <w:rsid w:val="001B122A"/>
    <w:rsid w:val="001B2EA1"/>
    <w:rsid w:val="001B342D"/>
    <w:rsid w:val="001C300D"/>
    <w:rsid w:val="001C405A"/>
    <w:rsid w:val="001C5B53"/>
    <w:rsid w:val="001D59D0"/>
    <w:rsid w:val="001D6042"/>
    <w:rsid w:val="001D66F9"/>
    <w:rsid w:val="001E40BB"/>
    <w:rsid w:val="001E56B7"/>
    <w:rsid w:val="001E7403"/>
    <w:rsid w:val="001F11C0"/>
    <w:rsid w:val="001F19EF"/>
    <w:rsid w:val="002008FD"/>
    <w:rsid w:val="00202554"/>
    <w:rsid w:val="002031C2"/>
    <w:rsid w:val="00204633"/>
    <w:rsid w:val="002074FD"/>
    <w:rsid w:val="002127DA"/>
    <w:rsid w:val="00212B8A"/>
    <w:rsid w:val="002139C1"/>
    <w:rsid w:val="002304B4"/>
    <w:rsid w:val="00243F5D"/>
    <w:rsid w:val="0024418D"/>
    <w:rsid w:val="00252E4C"/>
    <w:rsid w:val="00252FA9"/>
    <w:rsid w:val="00257AFA"/>
    <w:rsid w:val="00260FBD"/>
    <w:rsid w:val="00261EA0"/>
    <w:rsid w:val="00261F79"/>
    <w:rsid w:val="002627D4"/>
    <w:rsid w:val="00271597"/>
    <w:rsid w:val="002718D7"/>
    <w:rsid w:val="00272FAD"/>
    <w:rsid w:val="00290753"/>
    <w:rsid w:val="00292575"/>
    <w:rsid w:val="00297582"/>
    <w:rsid w:val="00297ADB"/>
    <w:rsid w:val="002A507F"/>
    <w:rsid w:val="002A75FF"/>
    <w:rsid w:val="002B04F0"/>
    <w:rsid w:val="002B0CDF"/>
    <w:rsid w:val="002B1796"/>
    <w:rsid w:val="002B6791"/>
    <w:rsid w:val="002C06DE"/>
    <w:rsid w:val="002C0805"/>
    <w:rsid w:val="002C11EE"/>
    <w:rsid w:val="002C44AD"/>
    <w:rsid w:val="002C4E78"/>
    <w:rsid w:val="002D38B5"/>
    <w:rsid w:val="002D53B6"/>
    <w:rsid w:val="002E7228"/>
    <w:rsid w:val="002F0232"/>
    <w:rsid w:val="002F0BE9"/>
    <w:rsid w:val="002F4174"/>
    <w:rsid w:val="002F6ED3"/>
    <w:rsid w:val="002F747E"/>
    <w:rsid w:val="002F7C50"/>
    <w:rsid w:val="00300E0C"/>
    <w:rsid w:val="00300E9B"/>
    <w:rsid w:val="0030127A"/>
    <w:rsid w:val="0030362F"/>
    <w:rsid w:val="003036A1"/>
    <w:rsid w:val="00303D7F"/>
    <w:rsid w:val="00311941"/>
    <w:rsid w:val="00314C96"/>
    <w:rsid w:val="0031515E"/>
    <w:rsid w:val="00316911"/>
    <w:rsid w:val="00321771"/>
    <w:rsid w:val="0032471D"/>
    <w:rsid w:val="00325426"/>
    <w:rsid w:val="00327024"/>
    <w:rsid w:val="00331FAC"/>
    <w:rsid w:val="00336C02"/>
    <w:rsid w:val="00340A26"/>
    <w:rsid w:val="00340DAB"/>
    <w:rsid w:val="00350667"/>
    <w:rsid w:val="003507EE"/>
    <w:rsid w:val="00352540"/>
    <w:rsid w:val="003554C0"/>
    <w:rsid w:val="0035749E"/>
    <w:rsid w:val="00357AF7"/>
    <w:rsid w:val="0036224D"/>
    <w:rsid w:val="0036360C"/>
    <w:rsid w:val="00365830"/>
    <w:rsid w:val="003658C2"/>
    <w:rsid w:val="00365CF0"/>
    <w:rsid w:val="00365E1B"/>
    <w:rsid w:val="003707CD"/>
    <w:rsid w:val="00375B5F"/>
    <w:rsid w:val="003816E8"/>
    <w:rsid w:val="00387E8B"/>
    <w:rsid w:val="00391844"/>
    <w:rsid w:val="003929C8"/>
    <w:rsid w:val="003A2534"/>
    <w:rsid w:val="003A2673"/>
    <w:rsid w:val="003A2CD6"/>
    <w:rsid w:val="003A7818"/>
    <w:rsid w:val="003B1FF2"/>
    <w:rsid w:val="003B54AA"/>
    <w:rsid w:val="003B6C45"/>
    <w:rsid w:val="003C1AAB"/>
    <w:rsid w:val="003C35F9"/>
    <w:rsid w:val="003C5823"/>
    <w:rsid w:val="003C67E8"/>
    <w:rsid w:val="003D0302"/>
    <w:rsid w:val="003D12E1"/>
    <w:rsid w:val="003D1EDF"/>
    <w:rsid w:val="003D4247"/>
    <w:rsid w:val="003D494E"/>
    <w:rsid w:val="003D4EFD"/>
    <w:rsid w:val="003D6A58"/>
    <w:rsid w:val="003E012F"/>
    <w:rsid w:val="003E0585"/>
    <w:rsid w:val="003E3767"/>
    <w:rsid w:val="003E5C98"/>
    <w:rsid w:val="003F3809"/>
    <w:rsid w:val="003F392D"/>
    <w:rsid w:val="00404407"/>
    <w:rsid w:val="004051C8"/>
    <w:rsid w:val="00407669"/>
    <w:rsid w:val="00411795"/>
    <w:rsid w:val="0041368B"/>
    <w:rsid w:val="0042063D"/>
    <w:rsid w:val="00423E84"/>
    <w:rsid w:val="0043012C"/>
    <w:rsid w:val="00431B7E"/>
    <w:rsid w:val="00433621"/>
    <w:rsid w:val="00434BAC"/>
    <w:rsid w:val="00435D6D"/>
    <w:rsid w:val="00437A01"/>
    <w:rsid w:val="00443A26"/>
    <w:rsid w:val="00444774"/>
    <w:rsid w:val="00445DDC"/>
    <w:rsid w:val="004466F8"/>
    <w:rsid w:val="0044733C"/>
    <w:rsid w:val="00450EF3"/>
    <w:rsid w:val="00452427"/>
    <w:rsid w:val="00456ED0"/>
    <w:rsid w:val="00461AA8"/>
    <w:rsid w:val="00462BE9"/>
    <w:rsid w:val="00463AC7"/>
    <w:rsid w:val="00463ECC"/>
    <w:rsid w:val="00467F89"/>
    <w:rsid w:val="0047479A"/>
    <w:rsid w:val="004749E6"/>
    <w:rsid w:val="00475EF2"/>
    <w:rsid w:val="00483BEB"/>
    <w:rsid w:val="004870EF"/>
    <w:rsid w:val="00494F82"/>
    <w:rsid w:val="00495405"/>
    <w:rsid w:val="00496174"/>
    <w:rsid w:val="0049773A"/>
    <w:rsid w:val="00497DCB"/>
    <w:rsid w:val="004A079A"/>
    <w:rsid w:val="004A23F4"/>
    <w:rsid w:val="004A29FC"/>
    <w:rsid w:val="004B0409"/>
    <w:rsid w:val="004B30B6"/>
    <w:rsid w:val="004C0D38"/>
    <w:rsid w:val="004C1B36"/>
    <w:rsid w:val="004D031E"/>
    <w:rsid w:val="004D2086"/>
    <w:rsid w:val="004D20B8"/>
    <w:rsid w:val="004D5631"/>
    <w:rsid w:val="004E2C30"/>
    <w:rsid w:val="004E54C9"/>
    <w:rsid w:val="004F2788"/>
    <w:rsid w:val="004F3D87"/>
    <w:rsid w:val="004F61D6"/>
    <w:rsid w:val="0050134D"/>
    <w:rsid w:val="0050225C"/>
    <w:rsid w:val="00505941"/>
    <w:rsid w:val="00522A9F"/>
    <w:rsid w:val="00522D02"/>
    <w:rsid w:val="00524711"/>
    <w:rsid w:val="005257C8"/>
    <w:rsid w:val="00531570"/>
    <w:rsid w:val="005327D8"/>
    <w:rsid w:val="00543C98"/>
    <w:rsid w:val="005461D8"/>
    <w:rsid w:val="005541FB"/>
    <w:rsid w:val="005557E1"/>
    <w:rsid w:val="005564D6"/>
    <w:rsid w:val="00561579"/>
    <w:rsid w:val="00561999"/>
    <w:rsid w:val="00564676"/>
    <w:rsid w:val="00565D76"/>
    <w:rsid w:val="005710E6"/>
    <w:rsid w:val="00571AD5"/>
    <w:rsid w:val="0057763A"/>
    <w:rsid w:val="00577F0C"/>
    <w:rsid w:val="00583D18"/>
    <w:rsid w:val="00590F9F"/>
    <w:rsid w:val="0059310D"/>
    <w:rsid w:val="00593CFD"/>
    <w:rsid w:val="005A4D35"/>
    <w:rsid w:val="005A68EA"/>
    <w:rsid w:val="005B1C7F"/>
    <w:rsid w:val="005B7C9E"/>
    <w:rsid w:val="005C1696"/>
    <w:rsid w:val="005C18A9"/>
    <w:rsid w:val="005C4133"/>
    <w:rsid w:val="005C462A"/>
    <w:rsid w:val="005D0D5C"/>
    <w:rsid w:val="005D28A0"/>
    <w:rsid w:val="005D3F57"/>
    <w:rsid w:val="005D4B3D"/>
    <w:rsid w:val="005D5F39"/>
    <w:rsid w:val="005D6ADB"/>
    <w:rsid w:val="005D74E6"/>
    <w:rsid w:val="005E1042"/>
    <w:rsid w:val="005E4437"/>
    <w:rsid w:val="005F126A"/>
    <w:rsid w:val="005F3C76"/>
    <w:rsid w:val="00605C96"/>
    <w:rsid w:val="00606208"/>
    <w:rsid w:val="006129B9"/>
    <w:rsid w:val="00613A0E"/>
    <w:rsid w:val="00625750"/>
    <w:rsid w:val="006271FE"/>
    <w:rsid w:val="006331DA"/>
    <w:rsid w:val="00637831"/>
    <w:rsid w:val="00637F80"/>
    <w:rsid w:val="0064023C"/>
    <w:rsid w:val="0064218C"/>
    <w:rsid w:val="006424AB"/>
    <w:rsid w:val="00646CEB"/>
    <w:rsid w:val="00652953"/>
    <w:rsid w:val="00652A23"/>
    <w:rsid w:val="0065338D"/>
    <w:rsid w:val="006565F7"/>
    <w:rsid w:val="00660DDA"/>
    <w:rsid w:val="006641F2"/>
    <w:rsid w:val="006723BA"/>
    <w:rsid w:val="006728B6"/>
    <w:rsid w:val="0068291D"/>
    <w:rsid w:val="006872D8"/>
    <w:rsid w:val="00691B11"/>
    <w:rsid w:val="00694D1A"/>
    <w:rsid w:val="006A3852"/>
    <w:rsid w:val="006A6298"/>
    <w:rsid w:val="006B0E39"/>
    <w:rsid w:val="006B1AFC"/>
    <w:rsid w:val="006B1EC9"/>
    <w:rsid w:val="006C09CB"/>
    <w:rsid w:val="006C14AF"/>
    <w:rsid w:val="006D31EA"/>
    <w:rsid w:val="006E41C4"/>
    <w:rsid w:val="006F54DE"/>
    <w:rsid w:val="00702D7D"/>
    <w:rsid w:val="007033CC"/>
    <w:rsid w:val="00704C61"/>
    <w:rsid w:val="00706C5B"/>
    <w:rsid w:val="00707BC6"/>
    <w:rsid w:val="00713028"/>
    <w:rsid w:val="00714AEA"/>
    <w:rsid w:val="00722992"/>
    <w:rsid w:val="007237F8"/>
    <w:rsid w:val="00724F33"/>
    <w:rsid w:val="00727BF0"/>
    <w:rsid w:val="00727CA0"/>
    <w:rsid w:val="00730722"/>
    <w:rsid w:val="0073181A"/>
    <w:rsid w:val="00732A66"/>
    <w:rsid w:val="00740C56"/>
    <w:rsid w:val="0074108C"/>
    <w:rsid w:val="00744C02"/>
    <w:rsid w:val="00746024"/>
    <w:rsid w:val="00756853"/>
    <w:rsid w:val="00762BC8"/>
    <w:rsid w:val="00770CF0"/>
    <w:rsid w:val="00775005"/>
    <w:rsid w:val="00777240"/>
    <w:rsid w:val="007849ED"/>
    <w:rsid w:val="00785DF4"/>
    <w:rsid w:val="007903A2"/>
    <w:rsid w:val="00793DC5"/>
    <w:rsid w:val="00795B43"/>
    <w:rsid w:val="007965E9"/>
    <w:rsid w:val="00796F34"/>
    <w:rsid w:val="00797077"/>
    <w:rsid w:val="007A0B3C"/>
    <w:rsid w:val="007A1E8D"/>
    <w:rsid w:val="007B07F8"/>
    <w:rsid w:val="007B2720"/>
    <w:rsid w:val="007C1385"/>
    <w:rsid w:val="007C47F1"/>
    <w:rsid w:val="007D0354"/>
    <w:rsid w:val="007D18FF"/>
    <w:rsid w:val="007D4A6F"/>
    <w:rsid w:val="007D4B11"/>
    <w:rsid w:val="007E3DF4"/>
    <w:rsid w:val="007E526B"/>
    <w:rsid w:val="007F0E77"/>
    <w:rsid w:val="007F175F"/>
    <w:rsid w:val="007F2609"/>
    <w:rsid w:val="007F2F81"/>
    <w:rsid w:val="007F4B62"/>
    <w:rsid w:val="007F5F62"/>
    <w:rsid w:val="008018A0"/>
    <w:rsid w:val="00801935"/>
    <w:rsid w:val="008043E5"/>
    <w:rsid w:val="00807773"/>
    <w:rsid w:val="00812F93"/>
    <w:rsid w:val="008132CB"/>
    <w:rsid w:val="0081683B"/>
    <w:rsid w:val="00820A32"/>
    <w:rsid w:val="00820E9B"/>
    <w:rsid w:val="00821126"/>
    <w:rsid w:val="00823EFE"/>
    <w:rsid w:val="00825BC6"/>
    <w:rsid w:val="00830E13"/>
    <w:rsid w:val="00833631"/>
    <w:rsid w:val="00835181"/>
    <w:rsid w:val="00837305"/>
    <w:rsid w:val="0084005C"/>
    <w:rsid w:val="008408E6"/>
    <w:rsid w:val="00842AB0"/>
    <w:rsid w:val="00851D0B"/>
    <w:rsid w:val="0085239A"/>
    <w:rsid w:val="0085391C"/>
    <w:rsid w:val="008562E9"/>
    <w:rsid w:val="00857702"/>
    <w:rsid w:val="0086527E"/>
    <w:rsid w:val="00865D3F"/>
    <w:rsid w:val="00872DA7"/>
    <w:rsid w:val="00880830"/>
    <w:rsid w:val="00880926"/>
    <w:rsid w:val="00883BCB"/>
    <w:rsid w:val="00886AF1"/>
    <w:rsid w:val="00886EAA"/>
    <w:rsid w:val="008911AF"/>
    <w:rsid w:val="0089231E"/>
    <w:rsid w:val="008A120C"/>
    <w:rsid w:val="008A4AA7"/>
    <w:rsid w:val="008A7CC0"/>
    <w:rsid w:val="008A7FA3"/>
    <w:rsid w:val="008B4371"/>
    <w:rsid w:val="008B4C84"/>
    <w:rsid w:val="008C1FDC"/>
    <w:rsid w:val="008C3D8B"/>
    <w:rsid w:val="008C6CE5"/>
    <w:rsid w:val="008C7ABD"/>
    <w:rsid w:val="008D18CB"/>
    <w:rsid w:val="008D50F3"/>
    <w:rsid w:val="008D5A96"/>
    <w:rsid w:val="008F03B7"/>
    <w:rsid w:val="008F133B"/>
    <w:rsid w:val="008F497D"/>
    <w:rsid w:val="008F7410"/>
    <w:rsid w:val="00902A0B"/>
    <w:rsid w:val="00910CA4"/>
    <w:rsid w:val="00912CCA"/>
    <w:rsid w:val="00916DC2"/>
    <w:rsid w:val="0092117C"/>
    <w:rsid w:val="00922AD0"/>
    <w:rsid w:val="00927526"/>
    <w:rsid w:val="00941657"/>
    <w:rsid w:val="00946D7D"/>
    <w:rsid w:val="009479A9"/>
    <w:rsid w:val="00947B1D"/>
    <w:rsid w:val="00951A1F"/>
    <w:rsid w:val="00951CA4"/>
    <w:rsid w:val="009528CB"/>
    <w:rsid w:val="00953FEB"/>
    <w:rsid w:val="009616B0"/>
    <w:rsid w:val="009629D9"/>
    <w:rsid w:val="00962FB6"/>
    <w:rsid w:val="00964B8B"/>
    <w:rsid w:val="00966C0A"/>
    <w:rsid w:val="0096703A"/>
    <w:rsid w:val="00971B99"/>
    <w:rsid w:val="009721EE"/>
    <w:rsid w:val="00973AF1"/>
    <w:rsid w:val="00974539"/>
    <w:rsid w:val="009814AB"/>
    <w:rsid w:val="00982038"/>
    <w:rsid w:val="00983ED2"/>
    <w:rsid w:val="00990F8B"/>
    <w:rsid w:val="00991F70"/>
    <w:rsid w:val="00992443"/>
    <w:rsid w:val="009929B8"/>
    <w:rsid w:val="00997A15"/>
    <w:rsid w:val="009A0CD0"/>
    <w:rsid w:val="009A20DF"/>
    <w:rsid w:val="009A5170"/>
    <w:rsid w:val="009A6596"/>
    <w:rsid w:val="009A69D5"/>
    <w:rsid w:val="009B1C57"/>
    <w:rsid w:val="009D215B"/>
    <w:rsid w:val="009D5453"/>
    <w:rsid w:val="009D5E08"/>
    <w:rsid w:val="009E30A7"/>
    <w:rsid w:val="009E6067"/>
    <w:rsid w:val="009E7820"/>
    <w:rsid w:val="009E7A63"/>
    <w:rsid w:val="009F1D74"/>
    <w:rsid w:val="009F247F"/>
    <w:rsid w:val="009F55F6"/>
    <w:rsid w:val="009F643F"/>
    <w:rsid w:val="00A01659"/>
    <w:rsid w:val="00A143B3"/>
    <w:rsid w:val="00A14E25"/>
    <w:rsid w:val="00A16EF6"/>
    <w:rsid w:val="00A21AC0"/>
    <w:rsid w:val="00A27E9F"/>
    <w:rsid w:val="00A32E69"/>
    <w:rsid w:val="00A33EFD"/>
    <w:rsid w:val="00A3421E"/>
    <w:rsid w:val="00A34B6B"/>
    <w:rsid w:val="00A34E8F"/>
    <w:rsid w:val="00A41F2D"/>
    <w:rsid w:val="00A47158"/>
    <w:rsid w:val="00A47F5A"/>
    <w:rsid w:val="00A54C3D"/>
    <w:rsid w:val="00A73257"/>
    <w:rsid w:val="00A73BF6"/>
    <w:rsid w:val="00A8104D"/>
    <w:rsid w:val="00A82E34"/>
    <w:rsid w:val="00A84BDF"/>
    <w:rsid w:val="00A86CDD"/>
    <w:rsid w:val="00AA0206"/>
    <w:rsid w:val="00AA4B8F"/>
    <w:rsid w:val="00AA6BB6"/>
    <w:rsid w:val="00AB01D9"/>
    <w:rsid w:val="00AB2B28"/>
    <w:rsid w:val="00AB552E"/>
    <w:rsid w:val="00AD20C3"/>
    <w:rsid w:val="00AD22A7"/>
    <w:rsid w:val="00AD3317"/>
    <w:rsid w:val="00AD3A92"/>
    <w:rsid w:val="00AD622E"/>
    <w:rsid w:val="00AD68C8"/>
    <w:rsid w:val="00AE1BE8"/>
    <w:rsid w:val="00AE2521"/>
    <w:rsid w:val="00AE4776"/>
    <w:rsid w:val="00AE690C"/>
    <w:rsid w:val="00AF09AA"/>
    <w:rsid w:val="00AF0E1F"/>
    <w:rsid w:val="00AF1535"/>
    <w:rsid w:val="00AF3DEB"/>
    <w:rsid w:val="00AF76B1"/>
    <w:rsid w:val="00B02941"/>
    <w:rsid w:val="00B045E2"/>
    <w:rsid w:val="00B10C55"/>
    <w:rsid w:val="00B10E75"/>
    <w:rsid w:val="00B10F3A"/>
    <w:rsid w:val="00B141A6"/>
    <w:rsid w:val="00B2558E"/>
    <w:rsid w:val="00B331AA"/>
    <w:rsid w:val="00B332B5"/>
    <w:rsid w:val="00B333F3"/>
    <w:rsid w:val="00B3572D"/>
    <w:rsid w:val="00B63260"/>
    <w:rsid w:val="00B715B0"/>
    <w:rsid w:val="00B749C9"/>
    <w:rsid w:val="00B7599B"/>
    <w:rsid w:val="00B82E1F"/>
    <w:rsid w:val="00B83F25"/>
    <w:rsid w:val="00B84250"/>
    <w:rsid w:val="00B85C5C"/>
    <w:rsid w:val="00B93D39"/>
    <w:rsid w:val="00B9478D"/>
    <w:rsid w:val="00B9516A"/>
    <w:rsid w:val="00B969BB"/>
    <w:rsid w:val="00B974F3"/>
    <w:rsid w:val="00B97B67"/>
    <w:rsid w:val="00BA3720"/>
    <w:rsid w:val="00BA7E9D"/>
    <w:rsid w:val="00BB1838"/>
    <w:rsid w:val="00BB276A"/>
    <w:rsid w:val="00BB4E56"/>
    <w:rsid w:val="00BB5CBE"/>
    <w:rsid w:val="00BB6C73"/>
    <w:rsid w:val="00BC1108"/>
    <w:rsid w:val="00BC2771"/>
    <w:rsid w:val="00BD3B16"/>
    <w:rsid w:val="00BD50AA"/>
    <w:rsid w:val="00BD632F"/>
    <w:rsid w:val="00C01FC8"/>
    <w:rsid w:val="00C02C80"/>
    <w:rsid w:val="00C03D71"/>
    <w:rsid w:val="00C11E86"/>
    <w:rsid w:val="00C12FA0"/>
    <w:rsid w:val="00C43937"/>
    <w:rsid w:val="00C43A1F"/>
    <w:rsid w:val="00C453FA"/>
    <w:rsid w:val="00C45C0F"/>
    <w:rsid w:val="00C51AAD"/>
    <w:rsid w:val="00C533DA"/>
    <w:rsid w:val="00C5786C"/>
    <w:rsid w:val="00C714E8"/>
    <w:rsid w:val="00C72F9B"/>
    <w:rsid w:val="00C777C2"/>
    <w:rsid w:val="00C80406"/>
    <w:rsid w:val="00C8075F"/>
    <w:rsid w:val="00C91E8C"/>
    <w:rsid w:val="00C9243E"/>
    <w:rsid w:val="00C9352A"/>
    <w:rsid w:val="00C97E81"/>
    <w:rsid w:val="00CA01E8"/>
    <w:rsid w:val="00CA7AC5"/>
    <w:rsid w:val="00CB0730"/>
    <w:rsid w:val="00CB4988"/>
    <w:rsid w:val="00CB6EA1"/>
    <w:rsid w:val="00CB7EBA"/>
    <w:rsid w:val="00CC44CF"/>
    <w:rsid w:val="00CE5AA2"/>
    <w:rsid w:val="00CF0D2C"/>
    <w:rsid w:val="00CF14CB"/>
    <w:rsid w:val="00CF1870"/>
    <w:rsid w:val="00CF3D04"/>
    <w:rsid w:val="00CF46A0"/>
    <w:rsid w:val="00D02663"/>
    <w:rsid w:val="00D02EB8"/>
    <w:rsid w:val="00D078B2"/>
    <w:rsid w:val="00D11B8C"/>
    <w:rsid w:val="00D12C5A"/>
    <w:rsid w:val="00D16447"/>
    <w:rsid w:val="00D249A1"/>
    <w:rsid w:val="00D24F2B"/>
    <w:rsid w:val="00D30BE3"/>
    <w:rsid w:val="00D419CF"/>
    <w:rsid w:val="00D45B3F"/>
    <w:rsid w:val="00D479E5"/>
    <w:rsid w:val="00D51359"/>
    <w:rsid w:val="00D51D9D"/>
    <w:rsid w:val="00D5406B"/>
    <w:rsid w:val="00D54174"/>
    <w:rsid w:val="00D67121"/>
    <w:rsid w:val="00D708F1"/>
    <w:rsid w:val="00D71C1D"/>
    <w:rsid w:val="00D73C80"/>
    <w:rsid w:val="00D91E1A"/>
    <w:rsid w:val="00D959DF"/>
    <w:rsid w:val="00D96513"/>
    <w:rsid w:val="00D97377"/>
    <w:rsid w:val="00DA2ACB"/>
    <w:rsid w:val="00DB37D5"/>
    <w:rsid w:val="00DB5204"/>
    <w:rsid w:val="00DB68D7"/>
    <w:rsid w:val="00DC37D9"/>
    <w:rsid w:val="00DD02E9"/>
    <w:rsid w:val="00DD2220"/>
    <w:rsid w:val="00DD31D5"/>
    <w:rsid w:val="00DD4815"/>
    <w:rsid w:val="00DE5093"/>
    <w:rsid w:val="00DE77D0"/>
    <w:rsid w:val="00DF1C56"/>
    <w:rsid w:val="00DF1EA5"/>
    <w:rsid w:val="00DF5608"/>
    <w:rsid w:val="00DF5863"/>
    <w:rsid w:val="00E02C22"/>
    <w:rsid w:val="00E0780A"/>
    <w:rsid w:val="00E11583"/>
    <w:rsid w:val="00E2201F"/>
    <w:rsid w:val="00E26190"/>
    <w:rsid w:val="00E3297E"/>
    <w:rsid w:val="00E33DD6"/>
    <w:rsid w:val="00E34FBF"/>
    <w:rsid w:val="00E35A6C"/>
    <w:rsid w:val="00E41FD8"/>
    <w:rsid w:val="00E44617"/>
    <w:rsid w:val="00E46840"/>
    <w:rsid w:val="00E46A44"/>
    <w:rsid w:val="00E47E9E"/>
    <w:rsid w:val="00E65674"/>
    <w:rsid w:val="00E66083"/>
    <w:rsid w:val="00E66D62"/>
    <w:rsid w:val="00E67636"/>
    <w:rsid w:val="00E71803"/>
    <w:rsid w:val="00E74DF6"/>
    <w:rsid w:val="00E7528B"/>
    <w:rsid w:val="00E770C2"/>
    <w:rsid w:val="00E805AF"/>
    <w:rsid w:val="00E84500"/>
    <w:rsid w:val="00E85B2F"/>
    <w:rsid w:val="00E879B1"/>
    <w:rsid w:val="00E91B2F"/>
    <w:rsid w:val="00E91FDA"/>
    <w:rsid w:val="00E94C6B"/>
    <w:rsid w:val="00E962E8"/>
    <w:rsid w:val="00E96CB8"/>
    <w:rsid w:val="00EA0022"/>
    <w:rsid w:val="00EA42DA"/>
    <w:rsid w:val="00EA79AD"/>
    <w:rsid w:val="00EA7DE7"/>
    <w:rsid w:val="00EB085D"/>
    <w:rsid w:val="00EB1637"/>
    <w:rsid w:val="00EB5286"/>
    <w:rsid w:val="00EB60E0"/>
    <w:rsid w:val="00EB7EDC"/>
    <w:rsid w:val="00EC0EEB"/>
    <w:rsid w:val="00EC1D1E"/>
    <w:rsid w:val="00EC5E78"/>
    <w:rsid w:val="00EC6CA6"/>
    <w:rsid w:val="00ED07C4"/>
    <w:rsid w:val="00ED3EDB"/>
    <w:rsid w:val="00ED4427"/>
    <w:rsid w:val="00EE6CC9"/>
    <w:rsid w:val="00EE7E21"/>
    <w:rsid w:val="00EF1CB3"/>
    <w:rsid w:val="00EF2EFF"/>
    <w:rsid w:val="00EF442E"/>
    <w:rsid w:val="00EF79B0"/>
    <w:rsid w:val="00F0200C"/>
    <w:rsid w:val="00F0350F"/>
    <w:rsid w:val="00F11955"/>
    <w:rsid w:val="00F1234B"/>
    <w:rsid w:val="00F22B02"/>
    <w:rsid w:val="00F238EC"/>
    <w:rsid w:val="00F23F68"/>
    <w:rsid w:val="00F267E6"/>
    <w:rsid w:val="00F3017A"/>
    <w:rsid w:val="00F311EC"/>
    <w:rsid w:val="00F3549B"/>
    <w:rsid w:val="00F37926"/>
    <w:rsid w:val="00F37A54"/>
    <w:rsid w:val="00F4046F"/>
    <w:rsid w:val="00F4108E"/>
    <w:rsid w:val="00F416A4"/>
    <w:rsid w:val="00F435FC"/>
    <w:rsid w:val="00F54562"/>
    <w:rsid w:val="00F54DA7"/>
    <w:rsid w:val="00F554CB"/>
    <w:rsid w:val="00F55FFD"/>
    <w:rsid w:val="00F61D3F"/>
    <w:rsid w:val="00F631AD"/>
    <w:rsid w:val="00F65469"/>
    <w:rsid w:val="00F654FF"/>
    <w:rsid w:val="00F67063"/>
    <w:rsid w:val="00F72721"/>
    <w:rsid w:val="00F734D6"/>
    <w:rsid w:val="00F73715"/>
    <w:rsid w:val="00F7390B"/>
    <w:rsid w:val="00F77A28"/>
    <w:rsid w:val="00F8145F"/>
    <w:rsid w:val="00F828E5"/>
    <w:rsid w:val="00F8703E"/>
    <w:rsid w:val="00F93C4A"/>
    <w:rsid w:val="00F95499"/>
    <w:rsid w:val="00F96E98"/>
    <w:rsid w:val="00FB043A"/>
    <w:rsid w:val="00FC22DC"/>
    <w:rsid w:val="00FC3141"/>
    <w:rsid w:val="00FD1712"/>
    <w:rsid w:val="00FD3934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F4304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Futura Std Book" w:eastAsiaTheme="minorEastAsia" w:hAnsi="Futura Std Book" w:cstheme="minorBidi"/>
        <w:color w:val="000000" w:themeColor="text1"/>
        <w:sz w:val="16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LIGANOVA_adresse"/>
    <w:qFormat/>
    <w:rsid w:val="00991F70"/>
    <w:pPr>
      <w:spacing w:before="120" w:after="120" w:line="360" w:lineRule="auto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2"/>
    <w:qFormat/>
    <w:rsid w:val="00B141A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paragraph" w:styleId="berschrift2">
    <w:name w:val="heading 2"/>
    <w:basedOn w:val="Standard"/>
    <w:next w:val="Standard"/>
    <w:link w:val="berschrift2Zchn"/>
    <w:uiPriority w:val="2"/>
    <w:unhideWhenUsed/>
    <w:qFormat/>
    <w:rsid w:val="00B141A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berschrift3">
    <w:name w:val="heading 3"/>
    <w:basedOn w:val="Standard"/>
    <w:next w:val="Textkrper"/>
    <w:link w:val="berschrift3Zchn"/>
    <w:uiPriority w:val="2"/>
    <w:unhideWhenUsed/>
    <w:qFormat/>
    <w:rsid w:val="00B141A6"/>
    <w:pPr>
      <w:tabs>
        <w:tab w:val="num" w:pos="0"/>
      </w:tabs>
      <w:spacing w:before="0" w:after="240" w:line="240" w:lineRule="auto"/>
      <w:ind w:left="144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GAFLietext10pt">
    <w:name w:val="LIGA_FLießtext_10pt"/>
    <w:basedOn w:val="Standard"/>
    <w:qFormat/>
    <w:rsid w:val="0035749E"/>
    <w:pPr>
      <w:spacing w:after="0"/>
      <w:ind w:right="1506"/>
    </w:pPr>
  </w:style>
  <w:style w:type="paragraph" w:styleId="Listenabsatz">
    <w:name w:val="List Paragraph"/>
    <w:basedOn w:val="Standard"/>
    <w:uiPriority w:val="34"/>
    <w:rsid w:val="00D5406B"/>
    <w:pPr>
      <w:ind w:left="720"/>
      <w:contextualSpacing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D540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406B"/>
    <w:rPr>
      <w:rFonts w:ascii="Futura Std Book" w:hAnsi="Futura Std Book"/>
      <w:b w:val="0"/>
      <w:i w:val="0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E9D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7E9D"/>
    <w:rPr>
      <w:rFonts w:ascii="Lucida Grande" w:hAnsi="Lucida Grande"/>
      <w:b w:val="0"/>
      <w:i w:val="0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D540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5406B"/>
    <w:rPr>
      <w:rFonts w:ascii="Futura Std Book" w:hAnsi="Futura Std Book"/>
      <w:b w:val="0"/>
      <w:i w:val="0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B141A6"/>
    <w:rPr>
      <w:rFonts w:asciiTheme="majorHAnsi" w:eastAsiaTheme="majorEastAsia" w:hAnsiTheme="majorHAnsi" w:cstheme="majorBidi"/>
      <w:b/>
      <w:bCs/>
      <w:i w:val="0"/>
      <w:color w:val="345A8A" w:themeColor="accent1" w:themeShade="B5"/>
      <w:sz w:val="32"/>
      <w:szCs w:val="32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B141A6"/>
    <w:rPr>
      <w:rFonts w:asciiTheme="majorHAnsi" w:eastAsiaTheme="majorEastAsia" w:hAnsiTheme="majorHAnsi" w:cstheme="majorBidi"/>
      <w:b/>
      <w:bCs/>
      <w:i w:val="0"/>
      <w:color w:val="4F81BD" w:themeColor="accent1"/>
      <w:sz w:val="26"/>
      <w:szCs w:val="26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B141A6"/>
    <w:rPr>
      <w:rFonts w:ascii="Times New Roman" w:eastAsia="Times New Roman" w:hAnsi="Times New Roman" w:cs="Times New Roman"/>
      <w:b w:val="0"/>
      <w:bCs/>
      <w:i w:val="0"/>
      <w:sz w:val="20"/>
      <w:szCs w:val="20"/>
      <w:lang w:val="en-US" w:eastAsia="en-US"/>
    </w:rPr>
  </w:style>
  <w:style w:type="character" w:styleId="Kommentarzeichen">
    <w:name w:val="annotation reference"/>
    <w:uiPriority w:val="99"/>
    <w:semiHidden/>
    <w:unhideWhenUsed/>
    <w:rsid w:val="00B141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41A6"/>
    <w:pPr>
      <w:spacing w:before="0" w:after="0" w:line="240" w:lineRule="auto"/>
    </w:pPr>
    <w:rPr>
      <w:rFonts w:ascii="Times New Roman" w:eastAsia="Calibri" w:hAnsi="Times New Roman" w:cs="Times New Roman"/>
      <w:szCs w:val="2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41A6"/>
    <w:rPr>
      <w:rFonts w:ascii="Times New Roman" w:eastAsia="Calibri" w:hAnsi="Times New Roman" w:cs="Times New Roman"/>
      <w:b w:val="0"/>
      <w:i w:val="0"/>
      <w:sz w:val="20"/>
      <w:szCs w:val="20"/>
      <w:lang w:val="en-US"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141A6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141A6"/>
    <w:rPr>
      <w:rFonts w:ascii="Helvetica Neue" w:hAnsi="Helvetica Neue"/>
      <w:b w:val="0"/>
      <w:i w:val="0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11C0"/>
    <w:pPr>
      <w:spacing w:before="120" w:after="120"/>
    </w:pPr>
    <w:rPr>
      <w:rFonts w:ascii="Helvetica Neue" w:eastAsiaTheme="minorEastAsia" w:hAnsi="Helvetica Neue" w:cstheme="minorBidi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11C0"/>
    <w:rPr>
      <w:rFonts w:ascii="Helvetica Neue" w:eastAsia="Calibri" w:hAnsi="Helvetica Neue" w:cs="Times New Roman"/>
      <w:b/>
      <w:bCs/>
      <w:i w:val="0"/>
      <w:sz w:val="20"/>
      <w:szCs w:val="20"/>
      <w:lang w:val="en-US" w:eastAsia="en-US"/>
    </w:rPr>
  </w:style>
  <w:style w:type="numbering" w:customStyle="1" w:styleId="Style1">
    <w:name w:val="Style1"/>
    <w:uiPriority w:val="99"/>
    <w:rsid w:val="0031515E"/>
    <w:pPr>
      <w:numPr>
        <w:numId w:val="20"/>
      </w:numPr>
    </w:pPr>
  </w:style>
  <w:style w:type="character" w:styleId="Seitenzahl">
    <w:name w:val="page number"/>
    <w:basedOn w:val="Absatz-Standardschriftart"/>
    <w:uiPriority w:val="99"/>
    <w:semiHidden/>
    <w:unhideWhenUsed/>
    <w:rsid w:val="005F126A"/>
    <w:rPr>
      <w:rFonts w:ascii="Futura Std Book" w:hAnsi="Futura Std Book"/>
      <w:b w:val="0"/>
      <w:i w:val="0"/>
      <w:sz w:val="20"/>
    </w:rPr>
  </w:style>
  <w:style w:type="paragraph" w:customStyle="1" w:styleId="LIGANOVAHeadline">
    <w:name w:val="LIGANOVA_Headline"/>
    <w:basedOn w:val="Standard"/>
    <w:qFormat/>
    <w:rsid w:val="0035749E"/>
    <w:pPr>
      <w:spacing w:before="0" w:after="0" w:line="960" w:lineRule="exact"/>
      <w:ind w:right="654"/>
      <w:jc w:val="center"/>
    </w:pPr>
    <w:rPr>
      <w:rFonts w:ascii="Sabon LT Std" w:hAnsi="Sabon LT Std"/>
      <w:sz w:val="88"/>
      <w:szCs w:val="88"/>
      <w:lang w:val="en-US"/>
    </w:rPr>
  </w:style>
  <w:style w:type="character" w:styleId="Hyperlink">
    <w:name w:val="Hyperlink"/>
    <w:basedOn w:val="Absatz-Standardschriftart"/>
    <w:uiPriority w:val="99"/>
    <w:unhideWhenUsed/>
    <w:rsid w:val="002127DA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F4046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B4371"/>
    <w:rPr>
      <w:sz w:val="20"/>
    </w:rPr>
  </w:style>
  <w:style w:type="paragraph" w:styleId="StandardWeb">
    <w:name w:val="Normal (Web)"/>
    <w:basedOn w:val="Standard"/>
    <w:uiPriority w:val="99"/>
    <w:semiHidden/>
    <w:unhideWhenUsed/>
    <w:rsid w:val="00AD2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11B8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11B8C"/>
    <w:rPr>
      <w:color w:val="800080" w:themeColor="followedHyperlink"/>
      <w:u w:val="single"/>
    </w:rPr>
  </w:style>
  <w:style w:type="character" w:customStyle="1" w:styleId="gmaildefault">
    <w:name w:val="gmail_default"/>
    <w:basedOn w:val="Absatz-Standardschriftart"/>
    <w:rsid w:val="001C5B5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D331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7E3DF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2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3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5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elmoli.ch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ganova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iganova.grou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ganova.com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16F313A-33CA-45D0-9DF7-2FFD68EA2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Nee-Darko</dc:creator>
  <cp:keywords/>
  <dc:description/>
  <cp:lastModifiedBy>Simone Reeck</cp:lastModifiedBy>
  <cp:revision>8</cp:revision>
  <cp:lastPrinted>2020-09-14T08:47:00Z</cp:lastPrinted>
  <dcterms:created xsi:type="dcterms:W3CDTF">2021-05-07T08:09:00Z</dcterms:created>
  <dcterms:modified xsi:type="dcterms:W3CDTF">2021-05-17T10:36:00Z</dcterms:modified>
</cp:coreProperties>
</file>