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6D50" w14:textId="490C6531" w:rsidR="00966C0A" w:rsidRPr="00154281" w:rsidRDefault="00966C0A" w:rsidP="00CA01E8">
      <w:pPr>
        <w:shd w:val="clear" w:color="auto" w:fill="FFFFFF"/>
        <w:spacing w:before="0" w:after="0" w:line="276" w:lineRule="auto"/>
        <w:rPr>
          <w:rFonts w:eastAsia="Times New Roman" w:cs="Times New Roman"/>
          <w:bCs/>
          <w:color w:val="auto"/>
          <w:sz w:val="22"/>
          <w:szCs w:val="22"/>
        </w:rPr>
      </w:pPr>
      <w:bookmarkStart w:id="0" w:name="_Hlk34638956"/>
      <w:r w:rsidRPr="00154281">
        <w:rPr>
          <w:rFonts w:eastAsia="Times New Roman" w:cs="Times New Roman"/>
          <w:bCs/>
          <w:color w:val="auto"/>
          <w:sz w:val="22"/>
          <w:szCs w:val="22"/>
        </w:rPr>
        <w:t>Retail-</w:t>
      </w:r>
      <w:r w:rsidR="00AC7EC0">
        <w:rPr>
          <w:rFonts w:eastAsia="Times New Roman" w:cs="Times New Roman"/>
          <w:bCs/>
          <w:color w:val="auto"/>
          <w:sz w:val="22"/>
          <w:szCs w:val="22"/>
        </w:rPr>
        <w:t>Experience by LIGANOVA</w:t>
      </w:r>
      <w:r w:rsidRPr="00154281">
        <w:rPr>
          <w:rFonts w:eastAsia="Times New Roman" w:cs="Times New Roman"/>
          <w:bCs/>
          <w:color w:val="auto"/>
          <w:sz w:val="22"/>
          <w:szCs w:val="22"/>
        </w:rPr>
        <w:t xml:space="preserve">: </w:t>
      </w:r>
    </w:p>
    <w:p w14:paraId="680BE262" w14:textId="0DDE837F" w:rsidR="00D71C1D" w:rsidRPr="0032471D" w:rsidRDefault="00AC7EC0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i/>
          <w:color w:val="auto"/>
          <w:sz w:val="22"/>
          <w:szCs w:val="22"/>
        </w:rPr>
      </w:pPr>
      <w:proofErr w:type="spellStart"/>
      <w:r>
        <w:rPr>
          <w:rFonts w:eastAsia="Times New Roman" w:cs="Times New Roman"/>
          <w:b/>
          <w:bCs/>
          <w:color w:val="auto"/>
          <w:sz w:val="22"/>
          <w:szCs w:val="22"/>
        </w:rPr>
        <w:t>Jelmoli</w:t>
      </w:r>
      <w:proofErr w:type="spellEnd"/>
      <w:r>
        <w:rPr>
          <w:rFonts w:eastAsia="Times New Roman" w:cs="Times New Roman"/>
          <w:b/>
          <w:bCs/>
          <w:color w:val="auto"/>
          <w:sz w:val="22"/>
          <w:szCs w:val="22"/>
        </w:rPr>
        <w:t xml:space="preserve"> eröffnet mit </w:t>
      </w:r>
      <w:proofErr w:type="spellStart"/>
      <w:r>
        <w:rPr>
          <w:rFonts w:eastAsia="Times New Roman" w:cs="Times New Roman"/>
          <w:b/>
          <w:bCs/>
          <w:color w:val="auto"/>
          <w:sz w:val="22"/>
          <w:szCs w:val="22"/>
        </w:rPr>
        <w:t>Spotlite</w:t>
      </w:r>
      <w:proofErr w:type="spellEnd"/>
      <w:r>
        <w:rPr>
          <w:rFonts w:eastAsia="Times New Roman" w:cs="Times New Roman"/>
          <w:b/>
          <w:bCs/>
          <w:color w:val="auto"/>
          <w:sz w:val="22"/>
          <w:szCs w:val="22"/>
        </w:rPr>
        <w:t xml:space="preserve"> eine innovative </w:t>
      </w:r>
      <w:r w:rsidR="006B08A9">
        <w:rPr>
          <w:rFonts w:eastAsia="Times New Roman" w:cs="Times New Roman"/>
          <w:b/>
          <w:bCs/>
          <w:color w:val="auto"/>
          <w:sz w:val="22"/>
          <w:szCs w:val="22"/>
        </w:rPr>
        <w:t>Shoppingf</w:t>
      </w:r>
      <w:r>
        <w:rPr>
          <w:rFonts w:eastAsia="Times New Roman" w:cs="Times New Roman"/>
          <w:b/>
          <w:bCs/>
          <w:color w:val="auto"/>
          <w:sz w:val="22"/>
          <w:szCs w:val="22"/>
        </w:rPr>
        <w:t xml:space="preserve">läche für junge Erwachsene </w:t>
      </w:r>
    </w:p>
    <w:p w14:paraId="0607B902" w14:textId="77777777" w:rsidR="0032471D" w:rsidRPr="00B7599B" w:rsidRDefault="0032471D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color w:val="auto"/>
          <w:szCs w:val="20"/>
        </w:rPr>
      </w:pPr>
    </w:p>
    <w:p w14:paraId="1C43C2E6" w14:textId="63BF3800" w:rsidR="006872D8" w:rsidRPr="0043012C" w:rsidRDefault="00AC7EC0" w:rsidP="0050134D">
      <w:pPr>
        <w:pStyle w:val="Kommentartext"/>
        <w:rPr>
          <w:rFonts w:eastAsia="Times New Roman"/>
          <w:b/>
          <w:bCs/>
          <w:color w:val="auto"/>
          <w:lang w:val="de-DE"/>
        </w:rPr>
      </w:pP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Mit verschiedenen Erlebnisdimensionen eine </w:t>
      </w:r>
      <w:proofErr w:type="spellStart"/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>holitische</w:t>
      </w:r>
      <w:proofErr w:type="spellEnd"/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Reise für die Kunden </w:t>
      </w:r>
      <w:proofErr w:type="spellStart"/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>kreiern</w:t>
      </w:r>
      <w:proofErr w:type="spellEnd"/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: </w:t>
      </w:r>
      <w:r w:rsidR="009F5675">
        <w:rPr>
          <w:rFonts w:ascii="Futura Std Book" w:eastAsia="Times New Roman" w:hAnsi="Futura Std Book"/>
          <w:b/>
          <w:bCs/>
          <w:color w:val="auto"/>
          <w:lang w:val="de-DE" w:eastAsia="de-DE"/>
        </w:rPr>
        <w:t>M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it diesem </w:t>
      </w:r>
      <w:r w:rsidR="006B08A9">
        <w:rPr>
          <w:rFonts w:ascii="Futura Std Book" w:eastAsia="Times New Roman" w:hAnsi="Futura Std Book"/>
          <w:b/>
          <w:bCs/>
          <w:color w:val="auto"/>
          <w:lang w:val="de-DE" w:eastAsia="de-DE"/>
        </w:rPr>
        <w:t>Anspruch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haben die </w:t>
      </w:r>
      <w:r w:rsidR="009F55F6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Experten für </w:t>
      </w:r>
      <w:r w:rsidR="00407669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Brand </w:t>
      </w:r>
      <w:r w:rsidR="009F55F6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Retail </w:t>
      </w:r>
      <w:proofErr w:type="spellStart"/>
      <w:r w:rsidR="00625750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>Experiences</w:t>
      </w:r>
      <w:proofErr w:type="spellEnd"/>
      <w:r w:rsidR="00625750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von LIGANOVA nun </w:t>
      </w:r>
      <w:r w:rsidR="00991BE0">
        <w:rPr>
          <w:rFonts w:ascii="Futura Std Book" w:eastAsia="Times New Roman" w:hAnsi="Futura Std Book"/>
          <w:b/>
          <w:bCs/>
          <w:color w:val="auto"/>
          <w:lang w:val="de-DE" w:eastAsia="de-DE"/>
        </w:rPr>
        <w:t>insgesamt knapp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</w:t>
      </w:r>
      <w:r w:rsidR="00991BE0">
        <w:rPr>
          <w:rFonts w:ascii="Futura Std Book" w:eastAsia="Times New Roman" w:hAnsi="Futura Std Book"/>
          <w:b/>
          <w:bCs/>
          <w:color w:val="auto"/>
          <w:lang w:val="de-DE" w:eastAsia="de-DE"/>
        </w:rPr>
        <w:t>1.500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qm Fläche für das Züricher Traditionswarenhaus neu konzipiert und gestaltet. Nach dem Bereich Kids eröffnet nun </w:t>
      </w:r>
      <w:proofErr w:type="spellStart"/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>Spotlite</w:t>
      </w:r>
      <w:proofErr w:type="spellEnd"/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– </w:t>
      </w:r>
      <w:r w:rsidRPr="002A6E6C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eine </w:t>
      </w:r>
      <w:proofErr w:type="spellStart"/>
      <w:r w:rsidR="001D210D" w:rsidRPr="002A6E6C">
        <w:rPr>
          <w:rFonts w:ascii="Futura Std Book" w:eastAsia="Times New Roman" w:hAnsi="Futura Std Book"/>
          <w:b/>
          <w:bCs/>
          <w:color w:val="auto"/>
          <w:lang w:val="de-DE" w:eastAsia="de-DE"/>
        </w:rPr>
        <w:t>Streetwear</w:t>
      </w:r>
      <w:proofErr w:type="spellEnd"/>
      <w:r w:rsidR="001D210D" w:rsidRPr="002A6E6C">
        <w:rPr>
          <w:rFonts w:ascii="Futura Std Book" w:eastAsia="Times New Roman" w:hAnsi="Futura Std Book"/>
          <w:b/>
          <w:bCs/>
          <w:color w:val="auto"/>
          <w:lang w:val="de-DE" w:eastAsia="de-DE"/>
        </w:rPr>
        <w:t>-</w:t>
      </w:r>
      <w:r w:rsidRPr="002A6E6C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Fläche für junge Erwachsene. </w:t>
      </w:r>
    </w:p>
    <w:p w14:paraId="697CD3DD" w14:textId="77777777" w:rsidR="00886AF1" w:rsidRDefault="00886AF1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color w:val="auto"/>
          <w:szCs w:val="20"/>
        </w:rPr>
      </w:pPr>
    </w:p>
    <w:p w14:paraId="4C608EA4" w14:textId="0AA08726" w:rsidR="006B08A9" w:rsidRDefault="00D249A1" w:rsidP="008F133B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  <w:r>
        <w:rPr>
          <w:rFonts w:eastAsia="Times New Roman" w:cs="Times New Roman"/>
          <w:b/>
          <w:bCs/>
          <w:color w:val="auto"/>
          <w:szCs w:val="20"/>
        </w:rPr>
        <w:t>Stuttgart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,</w:t>
      </w:r>
      <w:r w:rsidR="00D12C5A" w:rsidRPr="00051528">
        <w:rPr>
          <w:rFonts w:eastAsia="Times New Roman" w:cs="Times New Roman"/>
          <w:b/>
          <w:bCs/>
          <w:color w:val="auto"/>
          <w:szCs w:val="20"/>
        </w:rPr>
        <w:t xml:space="preserve"> </w:t>
      </w:r>
      <w:r w:rsidR="00AC7EC0">
        <w:rPr>
          <w:rFonts w:eastAsia="Times New Roman" w:cs="Times New Roman"/>
          <w:b/>
          <w:bCs/>
          <w:color w:val="auto"/>
          <w:szCs w:val="20"/>
        </w:rPr>
        <w:t>1</w:t>
      </w:r>
      <w:r w:rsidR="006B19AA">
        <w:rPr>
          <w:rFonts w:eastAsia="Times New Roman" w:cs="Times New Roman"/>
          <w:b/>
          <w:bCs/>
          <w:color w:val="auto"/>
          <w:szCs w:val="20"/>
        </w:rPr>
        <w:t>0</w:t>
      </w:r>
      <w:r w:rsidR="00B93D39">
        <w:rPr>
          <w:rFonts w:eastAsia="Times New Roman" w:cs="Times New Roman"/>
          <w:b/>
          <w:bCs/>
          <w:color w:val="auto"/>
          <w:szCs w:val="20"/>
        </w:rPr>
        <w:t xml:space="preserve">. </w:t>
      </w:r>
      <w:r w:rsidR="00AC7EC0">
        <w:rPr>
          <w:rFonts w:eastAsia="Times New Roman" w:cs="Times New Roman"/>
          <w:b/>
          <w:bCs/>
          <w:color w:val="auto"/>
          <w:szCs w:val="20"/>
        </w:rPr>
        <w:t>November</w:t>
      </w:r>
      <w:r w:rsidR="009F55F6" w:rsidRPr="00051528">
        <w:rPr>
          <w:rFonts w:eastAsia="Times New Roman" w:cs="Times New Roman"/>
          <w:b/>
          <w:bCs/>
          <w:color w:val="auto"/>
          <w:szCs w:val="20"/>
        </w:rPr>
        <w:t xml:space="preserve"> 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20</w:t>
      </w:r>
      <w:r w:rsidR="00F22B02" w:rsidRPr="00051528">
        <w:rPr>
          <w:rFonts w:eastAsia="Times New Roman" w:cs="Times New Roman"/>
          <w:b/>
          <w:bCs/>
          <w:color w:val="auto"/>
          <w:szCs w:val="20"/>
        </w:rPr>
        <w:t>21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.</w:t>
      </w:r>
      <w:r w:rsidR="00E41FD8" w:rsidRPr="00437A01">
        <w:rPr>
          <w:rFonts w:eastAsia="Times New Roman" w:cs="Times New Roman"/>
          <w:color w:val="auto"/>
          <w:szCs w:val="20"/>
        </w:rPr>
        <w:t xml:space="preserve"> </w:t>
      </w:r>
      <w:r w:rsidR="00672868">
        <w:rPr>
          <w:rFonts w:eastAsia="Times New Roman" w:cs="Times New Roman"/>
          <w:color w:val="auto"/>
          <w:szCs w:val="20"/>
        </w:rPr>
        <w:t xml:space="preserve">Mit </w:t>
      </w:r>
      <w:r w:rsidR="009F5675">
        <w:rPr>
          <w:rFonts w:eastAsia="Times New Roman" w:cs="Times New Roman"/>
          <w:color w:val="auto"/>
          <w:szCs w:val="20"/>
        </w:rPr>
        <w:t>Lichtinstallationen, wechselnde</w:t>
      </w:r>
      <w:r w:rsidR="00672868">
        <w:rPr>
          <w:rFonts w:eastAsia="Times New Roman" w:cs="Times New Roman"/>
          <w:color w:val="auto"/>
          <w:szCs w:val="20"/>
        </w:rPr>
        <w:t>n</w:t>
      </w:r>
      <w:r w:rsidR="009F5675">
        <w:rPr>
          <w:rFonts w:eastAsia="Times New Roman" w:cs="Times New Roman"/>
          <w:color w:val="auto"/>
          <w:szCs w:val="20"/>
        </w:rPr>
        <w:t xml:space="preserve"> </w:t>
      </w:r>
      <w:r w:rsidR="00890A27">
        <w:rPr>
          <w:rFonts w:eastAsia="Times New Roman" w:cs="Times New Roman"/>
          <w:color w:val="auto"/>
          <w:szCs w:val="20"/>
        </w:rPr>
        <w:t>Inszenierungen</w:t>
      </w:r>
      <w:r w:rsidR="009F5675">
        <w:rPr>
          <w:rFonts w:eastAsia="Times New Roman" w:cs="Times New Roman"/>
          <w:color w:val="auto"/>
          <w:szCs w:val="20"/>
        </w:rPr>
        <w:t xml:space="preserve"> </w:t>
      </w:r>
      <w:r w:rsidR="00672868">
        <w:rPr>
          <w:rFonts w:eastAsia="Times New Roman" w:cs="Times New Roman"/>
          <w:color w:val="auto"/>
          <w:szCs w:val="20"/>
        </w:rPr>
        <w:t xml:space="preserve">junger und </w:t>
      </w:r>
      <w:r w:rsidR="009F5675" w:rsidRPr="00991BE0">
        <w:rPr>
          <w:rFonts w:eastAsia="Times New Roman" w:cs="Times New Roman"/>
          <w:color w:val="auto"/>
          <w:szCs w:val="20"/>
        </w:rPr>
        <w:t>lokaler</w:t>
      </w:r>
      <w:r w:rsidR="009F5675">
        <w:rPr>
          <w:rFonts w:eastAsia="Times New Roman" w:cs="Times New Roman"/>
          <w:color w:val="auto"/>
          <w:szCs w:val="20"/>
        </w:rPr>
        <w:t xml:space="preserve"> Künstler</w:t>
      </w:r>
      <w:r w:rsidR="00033C9E">
        <w:rPr>
          <w:rFonts w:eastAsia="Times New Roman" w:cs="Times New Roman"/>
          <w:color w:val="auto"/>
          <w:szCs w:val="20"/>
        </w:rPr>
        <w:t xml:space="preserve"> und </w:t>
      </w:r>
      <w:r w:rsidR="009F5675">
        <w:rPr>
          <w:rFonts w:eastAsia="Times New Roman" w:cs="Times New Roman"/>
          <w:color w:val="auto"/>
          <w:szCs w:val="20"/>
        </w:rPr>
        <w:t>ein</w:t>
      </w:r>
      <w:r w:rsidR="00672868">
        <w:rPr>
          <w:rFonts w:eastAsia="Times New Roman" w:cs="Times New Roman"/>
          <w:color w:val="auto"/>
          <w:szCs w:val="20"/>
        </w:rPr>
        <w:t xml:space="preserve">er eigenen Bar wird der Einkauf bei </w:t>
      </w:r>
      <w:hyperlink r:id="rId8" w:history="1">
        <w:r w:rsidR="00672868" w:rsidRPr="00033C9E">
          <w:rPr>
            <w:rStyle w:val="Hyperlink"/>
            <w:rFonts w:eastAsia="Times New Roman" w:cs="Times New Roman"/>
            <w:szCs w:val="20"/>
          </w:rPr>
          <w:t>Jelmoli</w:t>
        </w:r>
      </w:hyperlink>
      <w:r w:rsidR="00672868">
        <w:rPr>
          <w:rFonts w:eastAsia="Times New Roman" w:cs="Times New Roman"/>
          <w:color w:val="auto"/>
          <w:szCs w:val="20"/>
        </w:rPr>
        <w:t xml:space="preserve"> jetzt </w:t>
      </w:r>
      <w:r w:rsidR="00672868" w:rsidRPr="002A6E6C">
        <w:rPr>
          <w:rFonts w:eastAsia="Times New Roman" w:cs="Times New Roman"/>
          <w:color w:val="auto"/>
          <w:szCs w:val="20"/>
        </w:rPr>
        <w:t xml:space="preserve">auch für </w:t>
      </w:r>
      <w:proofErr w:type="spellStart"/>
      <w:r w:rsidR="00454214" w:rsidRPr="002A6E6C">
        <w:rPr>
          <w:rFonts w:eastAsia="Times New Roman" w:cs="Times New Roman"/>
          <w:color w:val="auto"/>
          <w:szCs w:val="20"/>
        </w:rPr>
        <w:t>Streetwear</w:t>
      </w:r>
      <w:proofErr w:type="spellEnd"/>
      <w:r w:rsidR="00454214" w:rsidRPr="002A6E6C">
        <w:rPr>
          <w:rFonts w:eastAsia="Times New Roman" w:cs="Times New Roman"/>
          <w:color w:val="auto"/>
          <w:szCs w:val="20"/>
        </w:rPr>
        <w:t xml:space="preserve">-Fans und </w:t>
      </w:r>
      <w:proofErr w:type="spellStart"/>
      <w:r w:rsidR="00454214" w:rsidRPr="002A6E6C">
        <w:rPr>
          <w:rFonts w:eastAsia="Times New Roman" w:cs="Times New Roman"/>
          <w:color w:val="auto"/>
          <w:szCs w:val="20"/>
        </w:rPr>
        <w:t>Sneakerheads</w:t>
      </w:r>
      <w:proofErr w:type="spellEnd"/>
      <w:r w:rsidR="00454214" w:rsidRPr="002A6E6C">
        <w:rPr>
          <w:rFonts w:eastAsia="Times New Roman" w:cs="Times New Roman"/>
          <w:color w:val="auto"/>
          <w:szCs w:val="20"/>
        </w:rPr>
        <w:t xml:space="preserve"> </w:t>
      </w:r>
      <w:r w:rsidR="00672868" w:rsidRPr="002A6E6C">
        <w:rPr>
          <w:rFonts w:eastAsia="Times New Roman" w:cs="Times New Roman"/>
          <w:color w:val="auto"/>
          <w:szCs w:val="20"/>
        </w:rPr>
        <w:t xml:space="preserve">zum Erlebnis. Nach der erfolgreichen Eröffnung der Jelmoli </w:t>
      </w:r>
      <w:r w:rsidR="001D210D" w:rsidRPr="002A6E6C">
        <w:rPr>
          <w:rFonts w:eastAsia="Times New Roman" w:cs="Times New Roman"/>
          <w:color w:val="auto"/>
          <w:szCs w:val="20"/>
        </w:rPr>
        <w:t>Kinderwelt</w:t>
      </w:r>
      <w:r w:rsidR="00672868" w:rsidRPr="002A6E6C">
        <w:rPr>
          <w:rFonts w:eastAsia="Times New Roman" w:cs="Times New Roman"/>
          <w:color w:val="auto"/>
          <w:szCs w:val="20"/>
        </w:rPr>
        <w:t xml:space="preserve"> im </w:t>
      </w:r>
      <w:r w:rsidR="00991BE0">
        <w:rPr>
          <w:rFonts w:eastAsia="Times New Roman" w:cs="Times New Roman"/>
          <w:color w:val="auto"/>
          <w:szCs w:val="20"/>
        </w:rPr>
        <w:t xml:space="preserve">September </w:t>
      </w:r>
      <w:r w:rsidR="00672868">
        <w:rPr>
          <w:rFonts w:eastAsia="Times New Roman" w:cs="Times New Roman"/>
          <w:color w:val="auto"/>
          <w:szCs w:val="20"/>
        </w:rPr>
        <w:t xml:space="preserve">schließen die Experten für Brand Retail </w:t>
      </w:r>
      <w:proofErr w:type="spellStart"/>
      <w:r w:rsidR="00672868">
        <w:rPr>
          <w:rFonts w:eastAsia="Times New Roman" w:cs="Times New Roman"/>
          <w:color w:val="auto"/>
          <w:szCs w:val="20"/>
        </w:rPr>
        <w:t>Experiences</w:t>
      </w:r>
      <w:proofErr w:type="spellEnd"/>
      <w:r w:rsidR="00890A27">
        <w:rPr>
          <w:rFonts w:eastAsia="Times New Roman" w:cs="Times New Roman"/>
          <w:color w:val="auto"/>
          <w:szCs w:val="20"/>
        </w:rPr>
        <w:t xml:space="preserve"> von</w:t>
      </w:r>
      <w:r w:rsidR="00672868">
        <w:rPr>
          <w:rFonts w:eastAsia="Times New Roman" w:cs="Times New Roman"/>
          <w:color w:val="auto"/>
          <w:szCs w:val="20"/>
        </w:rPr>
        <w:t xml:space="preserve"> </w:t>
      </w:r>
      <w:hyperlink r:id="rId9" w:history="1">
        <w:r w:rsidR="00033C9E" w:rsidRPr="00033C9E">
          <w:rPr>
            <w:rStyle w:val="Hyperlink"/>
            <w:rFonts w:eastAsia="Times New Roman" w:cs="Times New Roman"/>
            <w:szCs w:val="20"/>
          </w:rPr>
          <w:t>LIGANOVA</w:t>
        </w:r>
      </w:hyperlink>
      <w:r w:rsidR="00033C9E">
        <w:rPr>
          <w:rFonts w:eastAsia="Times New Roman" w:cs="Times New Roman"/>
          <w:color w:val="auto"/>
          <w:szCs w:val="20"/>
        </w:rPr>
        <w:t xml:space="preserve"> </w:t>
      </w:r>
      <w:r w:rsidR="00672868">
        <w:rPr>
          <w:rFonts w:eastAsia="Times New Roman" w:cs="Times New Roman"/>
          <w:color w:val="auto"/>
          <w:szCs w:val="20"/>
        </w:rPr>
        <w:t xml:space="preserve">nun die Umgestaltung von insgesamt </w:t>
      </w:r>
      <w:r w:rsidR="00991BE0">
        <w:rPr>
          <w:rFonts w:eastAsia="Times New Roman" w:cs="Times New Roman"/>
          <w:color w:val="auto"/>
          <w:szCs w:val="20"/>
        </w:rPr>
        <w:t>knapp 1.500</w:t>
      </w:r>
      <w:r w:rsidR="00672868">
        <w:rPr>
          <w:rFonts w:eastAsia="Times New Roman" w:cs="Times New Roman"/>
          <w:color w:val="auto"/>
          <w:szCs w:val="20"/>
        </w:rPr>
        <w:t xml:space="preserve"> qm Fläche ab, die damit ab sofort für überraschende und inspirierende Marken- und Produkterlebnisse sorgt</w:t>
      </w:r>
      <w:r w:rsidR="00890A27">
        <w:rPr>
          <w:rFonts w:eastAsia="Times New Roman" w:cs="Times New Roman"/>
          <w:color w:val="auto"/>
          <w:szCs w:val="20"/>
        </w:rPr>
        <w:t xml:space="preserve">. Die </w:t>
      </w:r>
      <w:proofErr w:type="spellStart"/>
      <w:r w:rsidR="00890A27">
        <w:rPr>
          <w:rFonts w:eastAsia="Times New Roman" w:cs="Times New Roman"/>
          <w:color w:val="auto"/>
          <w:szCs w:val="20"/>
        </w:rPr>
        <w:t>Spotlite</w:t>
      </w:r>
      <w:proofErr w:type="spellEnd"/>
      <w:r w:rsidR="00890A27">
        <w:rPr>
          <w:rFonts w:eastAsia="Times New Roman" w:cs="Times New Roman"/>
          <w:color w:val="auto"/>
          <w:szCs w:val="20"/>
        </w:rPr>
        <w:t>-Fläche wird zur Community Plattform: g</w:t>
      </w:r>
      <w:r w:rsidR="00672868">
        <w:rPr>
          <w:rFonts w:eastAsia="Times New Roman" w:cs="Times New Roman"/>
          <w:color w:val="auto"/>
          <w:szCs w:val="20"/>
        </w:rPr>
        <w:t>roßzügige Loun</w:t>
      </w:r>
      <w:r w:rsidR="006B08A9">
        <w:rPr>
          <w:rFonts w:eastAsia="Times New Roman" w:cs="Times New Roman"/>
          <w:color w:val="auto"/>
          <w:szCs w:val="20"/>
        </w:rPr>
        <w:t xml:space="preserve">ge-, </w:t>
      </w:r>
      <w:proofErr w:type="spellStart"/>
      <w:r w:rsidR="006B08A9">
        <w:rPr>
          <w:rFonts w:eastAsia="Times New Roman" w:cs="Times New Roman"/>
          <w:color w:val="auto"/>
          <w:szCs w:val="20"/>
        </w:rPr>
        <w:t>Denim</w:t>
      </w:r>
      <w:proofErr w:type="spellEnd"/>
      <w:r w:rsidR="006B08A9">
        <w:rPr>
          <w:rFonts w:eastAsia="Times New Roman" w:cs="Times New Roman"/>
          <w:color w:val="auto"/>
          <w:szCs w:val="20"/>
        </w:rPr>
        <w:t xml:space="preserve">- und </w:t>
      </w:r>
      <w:proofErr w:type="spellStart"/>
      <w:r w:rsidR="006B08A9">
        <w:rPr>
          <w:rFonts w:eastAsia="Times New Roman" w:cs="Times New Roman"/>
          <w:color w:val="auto"/>
          <w:szCs w:val="20"/>
        </w:rPr>
        <w:t>Sneakerbereiche</w:t>
      </w:r>
      <w:proofErr w:type="spellEnd"/>
      <w:r w:rsidR="006B08A9">
        <w:rPr>
          <w:rFonts w:eastAsia="Times New Roman" w:cs="Times New Roman"/>
          <w:color w:val="auto"/>
          <w:szCs w:val="20"/>
        </w:rPr>
        <w:t xml:space="preserve">, veredelt mit digitalen Elementen, zeigen aktuelle Trends und Styles – die </w:t>
      </w:r>
      <w:r w:rsidR="006B08A9" w:rsidRPr="002A6E6C">
        <w:rPr>
          <w:rFonts w:eastAsia="Times New Roman" w:cs="Times New Roman"/>
          <w:color w:val="auto"/>
          <w:szCs w:val="20"/>
        </w:rPr>
        <w:t xml:space="preserve">Bar </w:t>
      </w:r>
      <w:r w:rsidR="001D210D" w:rsidRPr="002A6E6C">
        <w:rPr>
          <w:rFonts w:eastAsia="Times New Roman" w:cs="Times New Roman"/>
          <w:color w:val="auto"/>
          <w:szCs w:val="20"/>
        </w:rPr>
        <w:t xml:space="preserve">The Spot </w:t>
      </w:r>
      <w:r w:rsidR="006B08A9">
        <w:rPr>
          <w:rFonts w:eastAsia="Times New Roman" w:cs="Times New Roman"/>
          <w:color w:val="auto"/>
          <w:szCs w:val="20"/>
        </w:rPr>
        <w:t>lädt zum Verweilen für einen kurzen Moment der Auszeit oder zum Austausch mit anderen Jelmoli</w:t>
      </w:r>
      <w:r w:rsidR="001D210D">
        <w:rPr>
          <w:rFonts w:eastAsia="Times New Roman" w:cs="Times New Roman"/>
          <w:color w:val="auto"/>
          <w:szCs w:val="20"/>
        </w:rPr>
        <w:t xml:space="preserve"> </w:t>
      </w:r>
      <w:r w:rsidR="006B08A9">
        <w:rPr>
          <w:rFonts w:eastAsia="Times New Roman" w:cs="Times New Roman"/>
          <w:color w:val="auto"/>
          <w:szCs w:val="20"/>
        </w:rPr>
        <w:t xml:space="preserve">Besuchern ein. Ein weiteres Highlight: der eigene adidas Store, zu dessen Gestaltung LIGANOVA die Züricher Künstlerin </w:t>
      </w:r>
      <w:hyperlink r:id="rId10" w:history="1">
        <w:r w:rsidR="006B08A9" w:rsidRPr="006B08A9">
          <w:rPr>
            <w:rStyle w:val="Hyperlink"/>
            <w:rFonts w:eastAsia="Times New Roman" w:cs="Times New Roman"/>
            <w:szCs w:val="20"/>
          </w:rPr>
          <w:t>Mara Tschudi</w:t>
        </w:r>
      </w:hyperlink>
      <w:r w:rsidR="006B08A9">
        <w:rPr>
          <w:rFonts w:eastAsia="Times New Roman" w:cs="Times New Roman"/>
          <w:color w:val="auto"/>
          <w:szCs w:val="20"/>
        </w:rPr>
        <w:t xml:space="preserve"> gewinnen konnte. </w:t>
      </w:r>
      <w:r w:rsidR="00E83662">
        <w:rPr>
          <w:rFonts w:eastAsia="Times New Roman" w:cs="Times New Roman"/>
          <w:color w:val="auto"/>
          <w:szCs w:val="20"/>
        </w:rPr>
        <w:t xml:space="preserve">„Es war eine große Freude, Jelmoli bei ihrer Retail Transformation zu begleiten“, sagt </w:t>
      </w:r>
      <w:r w:rsidR="00E83662" w:rsidRPr="00E83662">
        <w:rPr>
          <w:rFonts w:eastAsia="Times New Roman" w:cs="Times New Roman"/>
          <w:b/>
          <w:bCs/>
          <w:color w:val="auto"/>
          <w:szCs w:val="20"/>
        </w:rPr>
        <w:t>Mathias Ullrich</w:t>
      </w:r>
      <w:r w:rsidR="00E83662">
        <w:rPr>
          <w:rFonts w:eastAsia="Times New Roman" w:cs="Times New Roman"/>
          <w:color w:val="auto"/>
          <w:szCs w:val="20"/>
        </w:rPr>
        <w:t xml:space="preserve">, Managing </w:t>
      </w:r>
      <w:proofErr w:type="spellStart"/>
      <w:r w:rsidR="00E83662">
        <w:rPr>
          <w:rFonts w:eastAsia="Times New Roman" w:cs="Times New Roman"/>
          <w:color w:val="auto"/>
          <w:szCs w:val="20"/>
        </w:rPr>
        <w:t>Director</w:t>
      </w:r>
      <w:proofErr w:type="spellEnd"/>
      <w:r w:rsidR="00E83662">
        <w:rPr>
          <w:rFonts w:eastAsia="Times New Roman" w:cs="Times New Roman"/>
          <w:color w:val="auto"/>
          <w:szCs w:val="20"/>
        </w:rPr>
        <w:t xml:space="preserve"> Experience Solutions bei LIGANOVA. „Als neue Experience Destination ist Jelmoli nun bestens auf die sich wandelnden Kundenbedürfnisse und aktuellen Consumer-Trends eingestellt.“ </w:t>
      </w:r>
    </w:p>
    <w:p w14:paraId="3A913A23" w14:textId="77777777" w:rsidR="006B08A9" w:rsidRDefault="006B08A9" w:rsidP="008F133B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</w:p>
    <w:p w14:paraId="177A8C06" w14:textId="49FC0EBE" w:rsidR="00F54562" w:rsidRDefault="006B08A9" w:rsidP="00841A2E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  <w:r w:rsidRPr="00707BC6">
        <w:rPr>
          <w:rFonts w:eastAsia="Times New Roman" w:cs="Times New Roman"/>
          <w:color w:val="auto"/>
          <w:szCs w:val="20"/>
        </w:rPr>
        <w:t xml:space="preserve">Jelmoli </w:t>
      </w:r>
      <w:r>
        <w:rPr>
          <w:rFonts w:eastAsia="Times New Roman" w:cs="Times New Roman"/>
          <w:color w:val="auto"/>
          <w:szCs w:val="20"/>
        </w:rPr>
        <w:t xml:space="preserve">hatte den Auftrag für </w:t>
      </w:r>
      <w:r w:rsidR="00841A2E">
        <w:rPr>
          <w:rFonts w:eastAsia="Times New Roman" w:cs="Times New Roman"/>
          <w:color w:val="auto"/>
          <w:szCs w:val="20"/>
        </w:rPr>
        <w:t xml:space="preserve">die Umgestaltung vom </w:t>
      </w:r>
      <w:r w:rsidR="00841A2E" w:rsidRPr="00707BC6">
        <w:rPr>
          <w:rFonts w:eastAsia="Times New Roman" w:cs="Times New Roman"/>
          <w:color w:val="auto"/>
          <w:szCs w:val="20"/>
        </w:rPr>
        <w:t xml:space="preserve">Warenhaus zum </w:t>
      </w:r>
      <w:r w:rsidR="00841A2E">
        <w:rPr>
          <w:rFonts w:eastAsia="Times New Roman" w:cs="Times New Roman"/>
          <w:color w:val="auto"/>
          <w:szCs w:val="20"/>
        </w:rPr>
        <w:t xml:space="preserve">Erlebnishaus </w:t>
      </w:r>
      <w:r>
        <w:rPr>
          <w:rFonts w:eastAsia="Times New Roman" w:cs="Times New Roman"/>
          <w:color w:val="auto"/>
          <w:szCs w:val="20"/>
        </w:rPr>
        <w:t xml:space="preserve">im Frühjahr </w:t>
      </w:r>
      <w:r w:rsidR="00841A2E">
        <w:rPr>
          <w:rFonts w:eastAsia="Times New Roman" w:cs="Times New Roman"/>
          <w:color w:val="auto"/>
          <w:szCs w:val="20"/>
        </w:rPr>
        <w:t>nach einem</w:t>
      </w:r>
      <w:r>
        <w:rPr>
          <w:rFonts w:eastAsia="Times New Roman" w:cs="Times New Roman"/>
          <w:color w:val="auto"/>
          <w:szCs w:val="20"/>
        </w:rPr>
        <w:t xml:space="preserve"> Pitch </w:t>
      </w:r>
      <w:r w:rsidR="00841A2E">
        <w:rPr>
          <w:rFonts w:eastAsia="Times New Roman" w:cs="Times New Roman"/>
          <w:color w:val="auto"/>
          <w:szCs w:val="20"/>
        </w:rPr>
        <w:t xml:space="preserve">an </w:t>
      </w:r>
      <w:r>
        <w:rPr>
          <w:rFonts w:eastAsia="Times New Roman" w:cs="Times New Roman"/>
          <w:color w:val="auto"/>
          <w:szCs w:val="20"/>
        </w:rPr>
        <w:t xml:space="preserve">LIGANOVA </w:t>
      </w:r>
      <w:r w:rsidR="00841A2E">
        <w:rPr>
          <w:rFonts w:eastAsia="Times New Roman" w:cs="Times New Roman"/>
          <w:color w:val="auto"/>
          <w:szCs w:val="20"/>
        </w:rPr>
        <w:t>vergeben. Mit der Eröffnung der letzten Fläche beenden die Stuttgarter dieses T</w:t>
      </w:r>
      <w:r w:rsidR="00922AD0" w:rsidRPr="002F4174">
        <w:rPr>
          <w:rFonts w:eastAsia="Times New Roman" w:cs="Times New Roman"/>
          <w:color w:val="auto"/>
          <w:szCs w:val="20"/>
        </w:rPr>
        <w:t>ransformation</w:t>
      </w:r>
      <w:r w:rsidR="0050134D" w:rsidRPr="002F4174">
        <w:rPr>
          <w:rFonts w:eastAsia="Times New Roman" w:cs="Times New Roman"/>
          <w:color w:val="auto"/>
          <w:szCs w:val="20"/>
        </w:rPr>
        <w:t>sprojekt</w:t>
      </w:r>
      <w:r w:rsidR="00922AD0" w:rsidRPr="002F4174">
        <w:rPr>
          <w:rFonts w:eastAsia="Times New Roman" w:cs="Times New Roman"/>
          <w:color w:val="auto"/>
          <w:szCs w:val="20"/>
        </w:rPr>
        <w:t xml:space="preserve"> </w:t>
      </w:r>
      <w:r w:rsidR="00841A2E">
        <w:rPr>
          <w:rFonts w:eastAsia="Times New Roman" w:cs="Times New Roman"/>
          <w:color w:val="auto"/>
          <w:szCs w:val="20"/>
        </w:rPr>
        <w:t xml:space="preserve">nun erfolgreich. </w:t>
      </w:r>
      <w:r w:rsidR="00F54562">
        <w:rPr>
          <w:rFonts w:eastAsia="Times New Roman" w:cs="Times New Roman"/>
          <w:color w:val="auto"/>
          <w:szCs w:val="20"/>
        </w:rPr>
        <w:t xml:space="preserve">Leitidee </w:t>
      </w:r>
      <w:r w:rsidR="00841A2E">
        <w:rPr>
          <w:rFonts w:eastAsia="Times New Roman" w:cs="Times New Roman"/>
          <w:color w:val="auto"/>
          <w:szCs w:val="20"/>
        </w:rPr>
        <w:t>ihres</w:t>
      </w:r>
      <w:r w:rsidR="00F54562">
        <w:rPr>
          <w:rFonts w:eastAsia="Times New Roman" w:cs="Times New Roman"/>
          <w:color w:val="auto"/>
          <w:szCs w:val="20"/>
        </w:rPr>
        <w:t xml:space="preserve"> </w:t>
      </w:r>
      <w:r w:rsidR="00F54562" w:rsidRPr="00707BC6">
        <w:rPr>
          <w:rFonts w:eastAsia="Times New Roman" w:cs="Times New Roman"/>
          <w:color w:val="auto"/>
          <w:szCs w:val="20"/>
        </w:rPr>
        <w:t>Experience Design Konzept</w:t>
      </w:r>
      <w:r w:rsidR="00966C0A">
        <w:rPr>
          <w:rFonts w:eastAsia="Times New Roman" w:cs="Times New Roman"/>
          <w:color w:val="auto"/>
          <w:szCs w:val="20"/>
        </w:rPr>
        <w:t>s</w:t>
      </w:r>
      <w:r w:rsidR="00F54562" w:rsidRPr="00707BC6">
        <w:rPr>
          <w:rFonts w:eastAsia="Times New Roman" w:cs="Times New Roman"/>
          <w:color w:val="auto"/>
          <w:szCs w:val="20"/>
        </w:rPr>
        <w:t xml:space="preserve"> </w:t>
      </w:r>
      <w:r w:rsidR="00F54562">
        <w:rPr>
          <w:rFonts w:eastAsia="Times New Roman" w:cs="Times New Roman"/>
          <w:color w:val="auto"/>
          <w:szCs w:val="20"/>
        </w:rPr>
        <w:t xml:space="preserve">für die gesamte Fläche </w:t>
      </w:r>
      <w:r w:rsidR="00841A2E">
        <w:rPr>
          <w:rFonts w:eastAsia="Times New Roman" w:cs="Times New Roman"/>
          <w:color w:val="auto"/>
          <w:szCs w:val="20"/>
        </w:rPr>
        <w:t xml:space="preserve">war es dabei, die Marken und Produkte inspirierend und </w:t>
      </w:r>
      <w:r w:rsidR="00F54562" w:rsidRPr="00707BC6">
        <w:rPr>
          <w:rFonts w:eastAsia="Times New Roman" w:cs="Times New Roman"/>
          <w:color w:val="auto"/>
          <w:szCs w:val="20"/>
        </w:rPr>
        <w:t>überraschend</w:t>
      </w:r>
      <w:r w:rsidR="00841A2E">
        <w:rPr>
          <w:rFonts w:eastAsia="Times New Roman" w:cs="Times New Roman"/>
          <w:color w:val="auto"/>
          <w:szCs w:val="20"/>
        </w:rPr>
        <w:t xml:space="preserve"> zu inszenieren und mit einem kuratierten Rahmenprogramm wie etwa der Ausstellungsfläche für junge Künstler laufend neue Akzente zu setzen. Mit verschiedenen Ansätze</w:t>
      </w:r>
      <w:r w:rsidR="00991BE0">
        <w:rPr>
          <w:rFonts w:eastAsia="Times New Roman" w:cs="Times New Roman"/>
          <w:color w:val="auto"/>
          <w:szCs w:val="20"/>
        </w:rPr>
        <w:t>n</w:t>
      </w:r>
      <w:r w:rsidR="00841A2E">
        <w:rPr>
          <w:rFonts w:eastAsia="Times New Roman" w:cs="Times New Roman"/>
          <w:color w:val="auto"/>
          <w:szCs w:val="20"/>
        </w:rPr>
        <w:t xml:space="preserve"> sorgt Jelmoli </w:t>
      </w:r>
      <w:r w:rsidR="00C45D1C">
        <w:rPr>
          <w:rFonts w:eastAsia="Times New Roman" w:cs="Times New Roman"/>
          <w:color w:val="auto"/>
          <w:szCs w:val="20"/>
        </w:rPr>
        <w:t>zukünftig</w:t>
      </w:r>
      <w:r w:rsidR="00841A2E">
        <w:rPr>
          <w:rFonts w:eastAsia="Times New Roman" w:cs="Times New Roman"/>
          <w:color w:val="auto"/>
          <w:szCs w:val="20"/>
        </w:rPr>
        <w:t xml:space="preserve"> dafür, immer neue </w:t>
      </w:r>
      <w:r w:rsidR="00E44617">
        <w:rPr>
          <w:rFonts w:eastAsia="Times New Roman" w:cs="Times New Roman"/>
          <w:color w:val="auto"/>
          <w:szCs w:val="20"/>
        </w:rPr>
        <w:t>Aktivieru</w:t>
      </w:r>
      <w:r w:rsidR="00841A2E">
        <w:rPr>
          <w:rFonts w:eastAsia="Times New Roman" w:cs="Times New Roman"/>
          <w:color w:val="auto"/>
          <w:szCs w:val="20"/>
        </w:rPr>
        <w:t>ngsmöglichkeiten zu generieren</w:t>
      </w:r>
      <w:r w:rsidR="00C45D1C">
        <w:rPr>
          <w:rFonts w:eastAsia="Times New Roman" w:cs="Times New Roman"/>
          <w:color w:val="auto"/>
          <w:szCs w:val="20"/>
        </w:rPr>
        <w:t xml:space="preserve"> und neue Besuchsanreize zu schaffen. </w:t>
      </w:r>
    </w:p>
    <w:p w14:paraId="535A8A56" w14:textId="77777777" w:rsidR="00F54562" w:rsidRPr="0065338D" w:rsidRDefault="00F54562" w:rsidP="00F54562">
      <w:pPr>
        <w:spacing w:before="0" w:after="0" w:line="276" w:lineRule="auto"/>
        <w:rPr>
          <w:rFonts w:eastAsia="Times New Roman" w:cs="Times New Roman"/>
          <w:color w:val="auto"/>
          <w:szCs w:val="20"/>
        </w:rPr>
      </w:pPr>
    </w:p>
    <w:p w14:paraId="1D92BED6" w14:textId="3F1986A2" w:rsidR="0046303D" w:rsidRDefault="007E3DF4" w:rsidP="0046303D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  <w:r w:rsidRPr="007E3DF4">
        <w:rPr>
          <w:rFonts w:eastAsia="Times New Roman" w:cs="Times New Roman"/>
          <w:b/>
          <w:bCs/>
          <w:color w:val="auto"/>
          <w:szCs w:val="20"/>
        </w:rPr>
        <w:t>Nina Müller</w:t>
      </w:r>
      <w:r w:rsidR="00F54562" w:rsidRPr="007E3DF4">
        <w:rPr>
          <w:rFonts w:eastAsia="Times New Roman" w:cs="Times New Roman"/>
          <w:color w:val="auto"/>
          <w:szCs w:val="20"/>
        </w:rPr>
        <w:t xml:space="preserve">, </w:t>
      </w:r>
      <w:r w:rsidRPr="002A6E6C">
        <w:rPr>
          <w:rFonts w:eastAsia="Times New Roman" w:cs="Times New Roman"/>
          <w:color w:val="auto"/>
          <w:szCs w:val="20"/>
        </w:rPr>
        <w:t>CEO</w:t>
      </w:r>
      <w:r w:rsidR="00F54562" w:rsidRPr="002A6E6C">
        <w:rPr>
          <w:rFonts w:eastAsia="Times New Roman" w:cs="Times New Roman"/>
          <w:color w:val="auto"/>
          <w:szCs w:val="20"/>
        </w:rPr>
        <w:t xml:space="preserve"> Jelmoli: „</w:t>
      </w:r>
      <w:r w:rsidR="00BE1852" w:rsidRPr="002A6E6C">
        <w:rPr>
          <w:rFonts w:eastAsia="Times New Roman" w:cs="Times New Roman"/>
          <w:color w:val="auto"/>
          <w:szCs w:val="20"/>
        </w:rPr>
        <w:t xml:space="preserve">Nach dem umfassenden Umbau und der Neugestaltung unserer </w:t>
      </w:r>
      <w:r w:rsidR="001D210D" w:rsidRPr="002A6E6C">
        <w:rPr>
          <w:rFonts w:eastAsia="Times New Roman" w:cs="Times New Roman"/>
          <w:color w:val="auto"/>
          <w:szCs w:val="20"/>
        </w:rPr>
        <w:t>Kinderwelt</w:t>
      </w:r>
      <w:r w:rsidR="00BE1852" w:rsidRPr="002A6E6C">
        <w:rPr>
          <w:rFonts w:eastAsia="Times New Roman" w:cs="Times New Roman"/>
          <w:color w:val="auto"/>
          <w:szCs w:val="20"/>
        </w:rPr>
        <w:t xml:space="preserve"> freuen wir uns nun sehr, </w:t>
      </w:r>
      <w:r w:rsidR="0046303D" w:rsidRPr="002A6E6C">
        <w:rPr>
          <w:rFonts w:eastAsia="Times New Roman" w:cs="Times New Roman"/>
          <w:color w:val="auto"/>
          <w:szCs w:val="20"/>
        </w:rPr>
        <w:t xml:space="preserve">gemeinsam mit </w:t>
      </w:r>
      <w:proofErr w:type="spellStart"/>
      <w:r w:rsidR="0046303D" w:rsidRPr="002A6E6C">
        <w:rPr>
          <w:rFonts w:eastAsia="Times New Roman" w:cs="Times New Roman"/>
          <w:color w:val="auto"/>
          <w:szCs w:val="20"/>
        </w:rPr>
        <w:t>Liganova</w:t>
      </w:r>
      <w:proofErr w:type="spellEnd"/>
      <w:r w:rsidR="0046303D" w:rsidRPr="002A6E6C">
        <w:rPr>
          <w:rFonts w:eastAsia="Times New Roman" w:cs="Times New Roman"/>
          <w:color w:val="auto"/>
          <w:szCs w:val="20"/>
        </w:rPr>
        <w:t xml:space="preserve"> </w:t>
      </w:r>
      <w:r w:rsidR="00BE1852" w:rsidRPr="002A6E6C">
        <w:rPr>
          <w:rFonts w:eastAsia="Times New Roman" w:cs="Times New Roman"/>
          <w:color w:val="auto"/>
          <w:szCs w:val="20"/>
        </w:rPr>
        <w:t xml:space="preserve">an diese erfolgreiche Zusammenarbeit </w:t>
      </w:r>
      <w:proofErr w:type="spellStart"/>
      <w:r w:rsidR="00BE1852" w:rsidRPr="002A6E6C">
        <w:rPr>
          <w:rFonts w:eastAsia="Times New Roman" w:cs="Times New Roman"/>
          <w:color w:val="auto"/>
          <w:szCs w:val="20"/>
        </w:rPr>
        <w:t>anzuküpfen</w:t>
      </w:r>
      <w:proofErr w:type="spellEnd"/>
      <w:r w:rsidR="00BE1852" w:rsidRPr="002A6E6C">
        <w:rPr>
          <w:rFonts w:eastAsia="Times New Roman" w:cs="Times New Roman"/>
          <w:color w:val="auto"/>
          <w:szCs w:val="20"/>
        </w:rPr>
        <w:t xml:space="preserve"> und </w:t>
      </w:r>
      <w:r w:rsidR="0046303D" w:rsidRPr="002A6E6C">
        <w:rPr>
          <w:rFonts w:eastAsia="Times New Roman" w:cs="Times New Roman"/>
          <w:color w:val="auto"/>
          <w:szCs w:val="20"/>
        </w:rPr>
        <w:t xml:space="preserve">unsere </w:t>
      </w:r>
      <w:proofErr w:type="spellStart"/>
      <w:r w:rsidR="0046303D" w:rsidRPr="002A6E6C">
        <w:rPr>
          <w:rFonts w:eastAsia="Times New Roman" w:cs="Times New Roman"/>
          <w:color w:val="auto"/>
          <w:szCs w:val="20"/>
        </w:rPr>
        <w:t>Streetwear</w:t>
      </w:r>
      <w:proofErr w:type="spellEnd"/>
      <w:r w:rsidR="0046303D" w:rsidRPr="002A6E6C">
        <w:rPr>
          <w:rFonts w:eastAsia="Times New Roman" w:cs="Times New Roman"/>
          <w:color w:val="auto"/>
          <w:szCs w:val="20"/>
        </w:rPr>
        <w:t xml:space="preserve">-Fläche </w:t>
      </w:r>
      <w:proofErr w:type="spellStart"/>
      <w:r w:rsidR="0046303D" w:rsidRPr="002A6E6C">
        <w:rPr>
          <w:rFonts w:eastAsia="Times New Roman" w:cs="Times New Roman"/>
          <w:color w:val="auto"/>
          <w:szCs w:val="20"/>
        </w:rPr>
        <w:t>Spotlite</w:t>
      </w:r>
      <w:proofErr w:type="spellEnd"/>
      <w:r w:rsidR="0046303D" w:rsidRPr="002A6E6C">
        <w:rPr>
          <w:rFonts w:eastAsia="Times New Roman" w:cs="Times New Roman"/>
          <w:color w:val="auto"/>
          <w:szCs w:val="20"/>
        </w:rPr>
        <w:t xml:space="preserve"> neu zu eröffnen. </w:t>
      </w:r>
      <w:r w:rsidR="00890A27" w:rsidRPr="002A6E6C">
        <w:rPr>
          <w:rFonts w:eastAsia="Times New Roman" w:cs="Times New Roman"/>
          <w:color w:val="auto"/>
          <w:szCs w:val="20"/>
        </w:rPr>
        <w:t xml:space="preserve">Wir </w:t>
      </w:r>
      <w:r w:rsidR="00454214" w:rsidRPr="002A6E6C">
        <w:rPr>
          <w:rFonts w:eastAsia="Times New Roman" w:cs="Times New Roman"/>
          <w:color w:val="auto"/>
          <w:szCs w:val="20"/>
        </w:rPr>
        <w:t>sind überzeugt davon</w:t>
      </w:r>
      <w:r w:rsidR="00890A27" w:rsidRPr="002A6E6C">
        <w:rPr>
          <w:rFonts w:eastAsia="Times New Roman" w:cs="Times New Roman"/>
          <w:color w:val="auto"/>
          <w:szCs w:val="20"/>
        </w:rPr>
        <w:t xml:space="preserve">, dass </w:t>
      </w:r>
      <w:r w:rsidR="00BE1852" w:rsidRPr="002A6E6C">
        <w:rPr>
          <w:rFonts w:eastAsia="Times New Roman" w:cs="Times New Roman"/>
          <w:color w:val="auto"/>
          <w:szCs w:val="20"/>
        </w:rPr>
        <w:t xml:space="preserve">die Kreativität und </w:t>
      </w:r>
      <w:r w:rsidR="0046303D" w:rsidRPr="002A6E6C">
        <w:rPr>
          <w:rFonts w:eastAsia="Times New Roman" w:cs="Times New Roman"/>
          <w:color w:val="auto"/>
          <w:szCs w:val="20"/>
        </w:rPr>
        <w:t>Innovation</w:t>
      </w:r>
      <w:r w:rsidR="00BE1852" w:rsidRPr="002A6E6C">
        <w:rPr>
          <w:rFonts w:eastAsia="Times New Roman" w:cs="Times New Roman"/>
          <w:color w:val="auto"/>
          <w:szCs w:val="20"/>
        </w:rPr>
        <w:t xml:space="preserve"> </w:t>
      </w:r>
      <w:r w:rsidR="0046303D" w:rsidRPr="002A6E6C">
        <w:rPr>
          <w:rFonts w:eastAsia="Times New Roman" w:cs="Times New Roman"/>
          <w:color w:val="auto"/>
          <w:szCs w:val="20"/>
        </w:rPr>
        <w:t xml:space="preserve">hinter dem Design Konzept das Einkaufserlebnis für unsere Kund*innen einzigartig machen und sich </w:t>
      </w:r>
      <w:proofErr w:type="spellStart"/>
      <w:r w:rsidR="0046303D" w:rsidRPr="002A6E6C">
        <w:rPr>
          <w:rFonts w:eastAsia="Times New Roman" w:cs="Times New Roman"/>
          <w:color w:val="auto"/>
          <w:szCs w:val="20"/>
        </w:rPr>
        <w:t>Spotlite</w:t>
      </w:r>
      <w:proofErr w:type="spellEnd"/>
      <w:r w:rsidR="0046303D" w:rsidRPr="002A6E6C">
        <w:rPr>
          <w:rFonts w:eastAsia="Times New Roman" w:cs="Times New Roman"/>
          <w:color w:val="auto"/>
          <w:szCs w:val="20"/>
        </w:rPr>
        <w:t xml:space="preserve"> als </w:t>
      </w:r>
      <w:r w:rsidR="0046303D" w:rsidRPr="002A6E6C">
        <w:rPr>
          <w:rFonts w:eastAsia="Times New Roman" w:cs="Times New Roman"/>
          <w:i/>
          <w:iCs/>
          <w:color w:val="auto"/>
          <w:szCs w:val="20"/>
        </w:rPr>
        <w:t>die</w:t>
      </w:r>
      <w:r w:rsidR="0046303D" w:rsidRPr="002A6E6C">
        <w:rPr>
          <w:rFonts w:eastAsia="Times New Roman" w:cs="Times New Roman"/>
          <w:color w:val="auto"/>
          <w:szCs w:val="20"/>
        </w:rPr>
        <w:t xml:space="preserve"> </w:t>
      </w:r>
      <w:proofErr w:type="spellStart"/>
      <w:r w:rsidR="0046303D" w:rsidRPr="002A6E6C">
        <w:rPr>
          <w:rFonts w:eastAsia="Times New Roman" w:cs="Times New Roman"/>
          <w:color w:val="auto"/>
          <w:szCs w:val="20"/>
        </w:rPr>
        <w:t>Streetwear</w:t>
      </w:r>
      <w:proofErr w:type="spellEnd"/>
      <w:r w:rsidR="0046303D" w:rsidRPr="002A6E6C">
        <w:rPr>
          <w:rFonts w:eastAsia="Times New Roman" w:cs="Times New Roman"/>
          <w:color w:val="auto"/>
          <w:szCs w:val="20"/>
        </w:rPr>
        <w:t xml:space="preserve"> Destination in Zürich bestätigen wird.“</w:t>
      </w:r>
    </w:p>
    <w:p w14:paraId="6783E63E" w14:textId="5A570D98" w:rsidR="0032471D" w:rsidRDefault="0032471D" w:rsidP="00F54562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</w:p>
    <w:p w14:paraId="5F3FBC79" w14:textId="158BB4C3" w:rsidR="00837305" w:rsidRDefault="00837305" w:rsidP="00F54562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</w:p>
    <w:p w14:paraId="6F289D7A" w14:textId="77777777" w:rsidR="00E20C9C" w:rsidRDefault="00E20C9C" w:rsidP="00E20C9C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Cs w:val="20"/>
        </w:rPr>
      </w:pPr>
      <w:r w:rsidRPr="009B1C57">
        <w:rPr>
          <w:b/>
          <w:bCs/>
          <w:sz w:val="18"/>
          <w:szCs w:val="18"/>
        </w:rPr>
        <w:t>Über LIGANOVA</w:t>
      </w:r>
      <w:r>
        <w:rPr>
          <w:rFonts w:eastAsia="Times New Roman" w:cs="Times New Roman"/>
          <w:b/>
          <w:bCs/>
          <w:color w:val="222222"/>
          <w:szCs w:val="20"/>
        </w:rPr>
        <w:br/>
      </w:r>
      <w:proofErr w:type="spellStart"/>
      <w:r w:rsidRPr="00AD20C3">
        <w:rPr>
          <w:rFonts w:eastAsia="Times New Roman" w:cs="Times New Roman"/>
          <w:color w:val="000000"/>
          <w:sz w:val="16"/>
          <w:szCs w:val="16"/>
        </w:rPr>
        <w:t>LIGANOVA</w:t>
      </w:r>
      <w:proofErr w:type="spellEnd"/>
      <w:r w:rsidRPr="00AD20C3">
        <w:rPr>
          <w:rFonts w:eastAsia="Times New Roman" w:cs="Times New Roman"/>
          <w:color w:val="000000"/>
          <w:sz w:val="16"/>
          <w:szCs w:val="16"/>
        </w:rPr>
        <w:t xml:space="preserve"> ist auf die Transformation von kommerziellen Räumen in Markenerlebnisflächen spezialisiert. Mit den drei Geschäftsbereichen Global POS </w:t>
      </w:r>
      <w:proofErr w:type="spellStart"/>
      <w:r w:rsidRPr="00AD20C3">
        <w:rPr>
          <w:rFonts w:eastAsia="Times New Roman" w:cs="Times New Roman"/>
          <w:color w:val="000000"/>
          <w:sz w:val="16"/>
          <w:szCs w:val="16"/>
        </w:rPr>
        <w:t>Campaigns</w:t>
      </w:r>
      <w:proofErr w:type="spellEnd"/>
      <w:r>
        <w:rPr>
          <w:rFonts w:eastAsia="Times New Roman" w:cs="Times New Roman"/>
          <w:color w:val="000000"/>
          <w:sz w:val="16"/>
          <w:szCs w:val="16"/>
        </w:rPr>
        <w:t xml:space="preserve"> und</w:t>
      </w:r>
      <w:r w:rsidRPr="00AD20C3">
        <w:rPr>
          <w:rFonts w:eastAsia="Times New Roman" w:cs="Times New Roman"/>
          <w:color w:val="000000"/>
          <w:sz w:val="16"/>
          <w:szCs w:val="16"/>
        </w:rPr>
        <w:t xml:space="preserve"> Experience Solutions konzentriert sich das Unternehmen als Innovationsführer auf Brand &amp; Retail </w:t>
      </w:r>
      <w:proofErr w:type="spellStart"/>
      <w:r w:rsidRPr="00AD20C3">
        <w:rPr>
          <w:rFonts w:eastAsia="Times New Roman" w:cs="Times New Roman"/>
          <w:color w:val="000000"/>
          <w:sz w:val="16"/>
          <w:szCs w:val="16"/>
        </w:rPr>
        <w:t>Experiences</w:t>
      </w:r>
      <w:proofErr w:type="spellEnd"/>
      <w:r w:rsidRPr="00AD20C3">
        <w:rPr>
          <w:rFonts w:eastAsia="Times New Roman" w:cs="Times New Roman"/>
          <w:color w:val="000000"/>
          <w:sz w:val="16"/>
          <w:szCs w:val="16"/>
        </w:rPr>
        <w:t xml:space="preserve"> im Raum. Die Location-First Lösungen sollen Orte zukünftig dazu befähigen, als Interface für digitale Interaktion zu dienen und das Marken-Erlebnis in den Mittelpunkt zu stellen.</w:t>
      </w:r>
      <w:r>
        <w:rPr>
          <w:rFonts w:eastAsia="Times New Roman" w:cs="Times New Roman"/>
          <w:color w:val="000000"/>
          <w:sz w:val="16"/>
          <w:szCs w:val="16"/>
        </w:rPr>
        <w:t xml:space="preserve"> </w:t>
      </w:r>
      <w:r w:rsidRPr="00AD20C3">
        <w:rPr>
          <w:rFonts w:eastAsia="Times New Roman" w:cs="Times New Roman"/>
          <w:color w:val="000000"/>
          <w:sz w:val="16"/>
          <w:szCs w:val="16"/>
        </w:rPr>
        <w:t>LIGANOVA arbeitet für globale Premiummarken und bietet End-</w:t>
      </w:r>
      <w:proofErr w:type="spellStart"/>
      <w:r w:rsidRPr="00AD20C3">
        <w:rPr>
          <w:rFonts w:eastAsia="Times New Roman" w:cs="Times New Roman"/>
          <w:color w:val="000000"/>
          <w:sz w:val="16"/>
          <w:szCs w:val="16"/>
        </w:rPr>
        <w:t>to</w:t>
      </w:r>
      <w:proofErr w:type="spellEnd"/>
      <w:r w:rsidRPr="00AD20C3">
        <w:rPr>
          <w:rFonts w:eastAsia="Times New Roman" w:cs="Times New Roman"/>
          <w:color w:val="000000"/>
          <w:sz w:val="16"/>
          <w:szCs w:val="16"/>
        </w:rPr>
        <w:t>-End Lösungen – von der Strategieberatung über Design &amp; Produktion bis hin zur weltweiten Implementierung und Digitalisierung.</w:t>
      </w:r>
      <w:r>
        <w:rPr>
          <w:rFonts w:eastAsia="Times New Roman" w:cs="Times New Roman"/>
          <w:color w:val="000000"/>
          <w:sz w:val="16"/>
          <w:szCs w:val="16"/>
        </w:rPr>
        <w:t xml:space="preserve"> </w:t>
      </w:r>
      <w:r w:rsidRPr="00B93D39">
        <w:rPr>
          <w:rFonts w:eastAsia="Times New Roman" w:cs="Times New Roman"/>
          <w:color w:val="000000"/>
          <w:sz w:val="16"/>
          <w:szCs w:val="16"/>
        </w:rPr>
        <w:t xml:space="preserve">Um selbst nachhaltiger zu werden und auch die eigenen Kunden in Sachen </w:t>
      </w:r>
      <w:proofErr w:type="spellStart"/>
      <w:r w:rsidRPr="00B93D39">
        <w:rPr>
          <w:rFonts w:eastAsia="Times New Roman" w:cs="Times New Roman"/>
          <w:color w:val="000000"/>
          <w:sz w:val="16"/>
          <w:szCs w:val="16"/>
        </w:rPr>
        <w:t>Sustainability</w:t>
      </w:r>
      <w:proofErr w:type="spellEnd"/>
      <w:r w:rsidRPr="00B93D39">
        <w:rPr>
          <w:rFonts w:eastAsia="Times New Roman" w:cs="Times New Roman"/>
          <w:color w:val="000000"/>
          <w:sz w:val="16"/>
          <w:szCs w:val="16"/>
        </w:rPr>
        <w:t xml:space="preserve"> zu beraten, lässt sich LIGANOVA von Deutschlands führender </w:t>
      </w:r>
      <w:proofErr w:type="spellStart"/>
      <w:r w:rsidRPr="00B93D39">
        <w:rPr>
          <w:rFonts w:eastAsia="Times New Roman" w:cs="Times New Roman"/>
          <w:color w:val="000000"/>
          <w:sz w:val="16"/>
          <w:szCs w:val="16"/>
        </w:rPr>
        <w:t>Expertenorganistaton</w:t>
      </w:r>
      <w:proofErr w:type="spellEnd"/>
      <w:r w:rsidRPr="00B93D39">
        <w:rPr>
          <w:rFonts w:eastAsia="Times New Roman" w:cs="Times New Roman"/>
          <w:color w:val="000000"/>
          <w:sz w:val="16"/>
          <w:szCs w:val="16"/>
        </w:rPr>
        <w:t xml:space="preserve"> DEKRA beraten. </w:t>
      </w:r>
      <w:r w:rsidRPr="00F311EC">
        <w:rPr>
          <w:rFonts w:eastAsia="Times New Roman" w:cs="Times New Roman"/>
          <w:color w:val="000000"/>
          <w:sz w:val="16"/>
          <w:szCs w:val="16"/>
        </w:rPr>
        <w:t>Das Unternehmen ist Teil der LIGANOVA GROUP, die über weitere spezialisierte Tochterfirmen verfügt. Dazu zählen LIGADIGITAL,</w:t>
      </w:r>
      <w:bookmarkStart w:id="1" w:name="m_4422616048535462730__30j0zll"/>
      <w:bookmarkEnd w:id="1"/>
      <w:r w:rsidRPr="00F311EC">
        <w:rPr>
          <w:rFonts w:eastAsia="Times New Roman" w:cs="Times New Roman"/>
          <w:color w:val="000000"/>
          <w:sz w:val="16"/>
          <w:szCs w:val="16"/>
        </w:rPr>
        <w:t xml:space="preserve"> eine Entwicklungseinheit für Software und </w:t>
      </w:r>
      <w:r w:rsidRPr="00F311EC">
        <w:rPr>
          <w:rFonts w:eastAsia="Times New Roman" w:cs="Times New Roman"/>
          <w:color w:val="000000"/>
          <w:sz w:val="16"/>
          <w:szCs w:val="16"/>
        </w:rPr>
        <w:lastRenderedPageBreak/>
        <w:t xml:space="preserve">Datenanalysetools in den Bereichen Brand und Retail, LIGAPRODUCTION, ein </w:t>
      </w:r>
      <w:proofErr w:type="spellStart"/>
      <w:r w:rsidRPr="00F311EC">
        <w:rPr>
          <w:rFonts w:eastAsia="Times New Roman" w:cs="Times New Roman"/>
          <w:color w:val="000000"/>
          <w:sz w:val="16"/>
          <w:szCs w:val="16"/>
        </w:rPr>
        <w:t>Full</w:t>
      </w:r>
      <w:proofErr w:type="spellEnd"/>
      <w:r w:rsidRPr="00F311EC">
        <w:rPr>
          <w:rFonts w:eastAsia="Times New Roman" w:cs="Times New Roman"/>
          <w:color w:val="000000"/>
          <w:sz w:val="16"/>
          <w:szCs w:val="16"/>
        </w:rPr>
        <w:t>-Service-Produktionsunternehmen und Logistikhub, sowie die Digitalagentur HERREN DER SCHÖPFUNG mit Fokus auf digitalen Markenerlebnissen.</w:t>
      </w:r>
      <w:r>
        <w:rPr>
          <w:rFonts w:eastAsia="Times New Roman" w:cs="Times New Roman"/>
          <w:color w:val="000000"/>
          <w:szCs w:val="20"/>
        </w:rPr>
        <w:t xml:space="preserve"> </w:t>
      </w:r>
    </w:p>
    <w:p w14:paraId="408BEDAC" w14:textId="5ED36723" w:rsidR="00E20C9C" w:rsidRPr="001D210D" w:rsidRDefault="00DB78E8" w:rsidP="00E20C9C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 w:val="16"/>
          <w:szCs w:val="16"/>
          <w:lang w:val="fr-CH"/>
        </w:rPr>
      </w:pPr>
      <w:hyperlink r:id="rId11" w:history="1">
        <w:proofErr w:type="spellStart"/>
        <w:proofErr w:type="gramStart"/>
        <w:r w:rsidR="00E20C9C" w:rsidRPr="001D210D">
          <w:rPr>
            <w:rStyle w:val="Hyperlink"/>
            <w:rFonts w:eastAsia="Times New Roman" w:cs="Times New Roman"/>
            <w:sz w:val="16"/>
            <w:szCs w:val="16"/>
            <w:lang w:val="fr-CH"/>
          </w:rPr>
          <w:t>liganova.group</w:t>
        </w:r>
        <w:proofErr w:type="spellEnd"/>
        <w:proofErr w:type="gramEnd"/>
      </w:hyperlink>
      <w:r w:rsidR="00E20C9C" w:rsidRPr="001D210D">
        <w:rPr>
          <w:rFonts w:eastAsia="Times New Roman" w:cs="Times New Roman"/>
          <w:color w:val="000000"/>
          <w:sz w:val="16"/>
          <w:szCs w:val="16"/>
          <w:lang w:val="fr-CH"/>
        </w:rPr>
        <w:t xml:space="preserve"> | </w:t>
      </w:r>
      <w:hyperlink r:id="rId12" w:history="1">
        <w:r w:rsidR="00E20C9C" w:rsidRPr="001D210D">
          <w:rPr>
            <w:rStyle w:val="Hyperlink"/>
            <w:rFonts w:eastAsia="Times New Roman" w:cs="Times New Roman"/>
            <w:sz w:val="16"/>
            <w:szCs w:val="16"/>
            <w:lang w:val="fr-CH"/>
          </w:rPr>
          <w:t>liganova.com</w:t>
        </w:r>
      </w:hyperlink>
    </w:p>
    <w:p w14:paraId="51646129" w14:textId="77777777" w:rsidR="00A14B3C" w:rsidRPr="001D210D" w:rsidRDefault="00A14B3C" w:rsidP="007E3DF4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 w:val="16"/>
          <w:szCs w:val="16"/>
          <w:lang w:val="fr-CH"/>
        </w:rPr>
      </w:pPr>
    </w:p>
    <w:p w14:paraId="3B838898" w14:textId="53B2AAD6" w:rsidR="007E3DF4" w:rsidRPr="001D210D" w:rsidRDefault="007E3DF4" w:rsidP="007E3DF4">
      <w:pPr>
        <w:shd w:val="clear" w:color="auto" w:fill="FFFFFF"/>
        <w:spacing w:before="0" w:after="0" w:line="276" w:lineRule="auto"/>
        <w:rPr>
          <w:b/>
          <w:bCs/>
          <w:sz w:val="18"/>
          <w:szCs w:val="18"/>
          <w:lang w:val="fr-CH"/>
        </w:rPr>
      </w:pPr>
      <w:proofErr w:type="spellStart"/>
      <w:r w:rsidRPr="001D210D">
        <w:rPr>
          <w:b/>
          <w:bCs/>
          <w:sz w:val="18"/>
          <w:szCs w:val="18"/>
          <w:lang w:val="fr-CH"/>
        </w:rPr>
        <w:t>Über</w:t>
      </w:r>
      <w:proofErr w:type="spellEnd"/>
      <w:r w:rsidRPr="001D210D">
        <w:rPr>
          <w:b/>
          <w:bCs/>
          <w:sz w:val="18"/>
          <w:szCs w:val="18"/>
          <w:lang w:val="fr-CH"/>
        </w:rPr>
        <w:t xml:space="preserve"> </w:t>
      </w:r>
      <w:proofErr w:type="spellStart"/>
      <w:r w:rsidRPr="001D210D">
        <w:rPr>
          <w:b/>
          <w:bCs/>
          <w:sz w:val="18"/>
          <w:szCs w:val="18"/>
          <w:lang w:val="fr-CH"/>
        </w:rPr>
        <w:t>Jelmoli</w:t>
      </w:r>
      <w:proofErr w:type="spellEnd"/>
      <w:r w:rsidRPr="001D210D">
        <w:rPr>
          <w:rFonts w:ascii="Helvetica" w:hAnsi="Helvetica" w:cs="Helvetica"/>
          <w:color w:val="000000"/>
          <w:sz w:val="28"/>
          <w:szCs w:val="28"/>
          <w:lang w:val="fr-CH"/>
        </w:rPr>
        <w:t xml:space="preserve"> </w:t>
      </w:r>
    </w:p>
    <w:p w14:paraId="401BFF78" w14:textId="0745F69B" w:rsidR="007E3DF4" w:rsidRPr="00BB43FE" w:rsidRDefault="007E3DF4" w:rsidP="007E3DF4">
      <w:pPr>
        <w:shd w:val="clear" w:color="auto" w:fill="FFFFFF"/>
        <w:spacing w:before="0" w:after="0" w:line="276" w:lineRule="auto"/>
        <w:rPr>
          <w:rFonts w:eastAsia="Times New Roman" w:cs="Times New Roman"/>
          <w:sz w:val="16"/>
          <w:szCs w:val="16"/>
        </w:rPr>
      </w:pPr>
      <w:proofErr w:type="spellStart"/>
      <w:r w:rsidRPr="00BB43FE">
        <w:rPr>
          <w:rFonts w:eastAsia="Times New Roman" w:cs="Times New Roman"/>
          <w:sz w:val="16"/>
          <w:szCs w:val="16"/>
        </w:rPr>
        <w:t>Jelmoli</w:t>
      </w:r>
      <w:proofErr w:type="spellEnd"/>
      <w:r w:rsidRPr="00BB43FE">
        <w:rPr>
          <w:rFonts w:eastAsia="Times New Roman" w:cs="Times New Roman"/>
          <w:sz w:val="16"/>
          <w:szCs w:val="16"/>
        </w:rPr>
        <w:t xml:space="preserve"> ist d</w:t>
      </w:r>
      <w:r w:rsidR="001D210D" w:rsidRPr="00BB43FE">
        <w:rPr>
          <w:rFonts w:eastAsia="Times New Roman" w:cs="Times New Roman"/>
          <w:sz w:val="16"/>
          <w:szCs w:val="16"/>
        </w:rPr>
        <w:t xml:space="preserve">as </w:t>
      </w:r>
      <w:proofErr w:type="spellStart"/>
      <w:r w:rsidRPr="00BB43FE">
        <w:rPr>
          <w:rFonts w:eastAsia="Times New Roman" w:cs="Times New Roman"/>
          <w:sz w:val="16"/>
          <w:szCs w:val="16"/>
        </w:rPr>
        <w:t>grösste</w:t>
      </w:r>
      <w:proofErr w:type="spellEnd"/>
      <w:r w:rsidRPr="00BB43FE">
        <w:rPr>
          <w:rFonts w:eastAsia="Times New Roman" w:cs="Times New Roman"/>
          <w:sz w:val="16"/>
          <w:szCs w:val="16"/>
        </w:rPr>
        <w:t xml:space="preserve"> </w:t>
      </w:r>
      <w:proofErr w:type="spellStart"/>
      <w:r w:rsidRPr="00BB43FE">
        <w:rPr>
          <w:rFonts w:eastAsia="Times New Roman" w:cs="Times New Roman"/>
          <w:sz w:val="16"/>
          <w:szCs w:val="16"/>
        </w:rPr>
        <w:t>Omnichannel</w:t>
      </w:r>
      <w:proofErr w:type="spellEnd"/>
      <w:r w:rsidRPr="00BB43FE">
        <w:rPr>
          <w:rFonts w:eastAsia="Times New Roman" w:cs="Times New Roman"/>
          <w:sz w:val="16"/>
          <w:szCs w:val="16"/>
        </w:rPr>
        <w:t xml:space="preserve"> Premium </w:t>
      </w:r>
      <w:r w:rsidR="001D210D" w:rsidRPr="00BB43FE">
        <w:rPr>
          <w:rFonts w:eastAsia="Times New Roman" w:cs="Times New Roman"/>
          <w:sz w:val="16"/>
          <w:szCs w:val="16"/>
        </w:rPr>
        <w:t>Warenhaus</w:t>
      </w:r>
      <w:r w:rsidRPr="00BB43FE">
        <w:rPr>
          <w:rFonts w:eastAsia="Times New Roman" w:cs="Times New Roman"/>
          <w:sz w:val="16"/>
          <w:szCs w:val="16"/>
        </w:rPr>
        <w:t xml:space="preserve"> in der Schweiz. Das Traditionshaus an der Bahnhofstrasse sowie die Stores am Flughafen Zürich im </w:t>
      </w:r>
      <w:proofErr w:type="spellStart"/>
      <w:r w:rsidRPr="00BB43FE">
        <w:rPr>
          <w:rFonts w:eastAsia="Times New Roman" w:cs="Times New Roman"/>
          <w:sz w:val="16"/>
          <w:szCs w:val="16"/>
        </w:rPr>
        <w:t>Airside</w:t>
      </w:r>
      <w:proofErr w:type="spellEnd"/>
      <w:r w:rsidRPr="00BB43FE">
        <w:rPr>
          <w:rFonts w:eastAsia="Times New Roman" w:cs="Times New Roman"/>
          <w:sz w:val="16"/>
          <w:szCs w:val="16"/>
        </w:rPr>
        <w:t xml:space="preserve"> Center und Circle begeistert mit einem fein kuratierten Sortiment von 1’000 Marken aus aller Welt, abgerundet durch ein überzeugendes Angebot an Services und Events. </w:t>
      </w:r>
      <w:r w:rsidR="001D210D" w:rsidRPr="00BB43FE">
        <w:rPr>
          <w:rFonts w:eastAsia="Times New Roman" w:cs="Times New Roman"/>
          <w:sz w:val="16"/>
          <w:szCs w:val="16"/>
        </w:rPr>
        <w:t>Rund 650</w:t>
      </w:r>
      <w:r w:rsidRPr="00BB43FE">
        <w:rPr>
          <w:rFonts w:eastAsia="Times New Roman" w:cs="Times New Roman"/>
          <w:sz w:val="16"/>
          <w:szCs w:val="16"/>
        </w:rPr>
        <w:t xml:space="preserve"> qualifizierte Mitarbeitende sorgen für Wohlfühlatmosphäre, beste Beratung und ein einzigartiges Einkaufserlebnis – auch im Online Store auf jelmoli.ch. Seit 2009 gehört die Jelmoli AG zu Swiss Prime Site. </w:t>
      </w:r>
    </w:p>
    <w:p w14:paraId="34DA88A6" w14:textId="51854B5D" w:rsidR="007E3DF4" w:rsidRPr="001D210D" w:rsidRDefault="00DB78E8" w:rsidP="007E3DF4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 w:val="16"/>
          <w:szCs w:val="16"/>
          <w:lang w:val="fr-CH"/>
        </w:rPr>
      </w:pPr>
      <w:hyperlink r:id="rId13" w:history="1">
        <w:r w:rsidR="007E3DF4" w:rsidRPr="001D210D">
          <w:rPr>
            <w:rStyle w:val="Hyperlink"/>
            <w:rFonts w:eastAsia="Times New Roman" w:cs="Times New Roman"/>
            <w:sz w:val="16"/>
            <w:szCs w:val="16"/>
            <w:lang w:val="fr-CH"/>
          </w:rPr>
          <w:t>www.jelmoli.ch</w:t>
        </w:r>
      </w:hyperlink>
    </w:p>
    <w:p w14:paraId="673F6720" w14:textId="77777777" w:rsidR="006565F7" w:rsidRPr="001D210D" w:rsidRDefault="006565F7" w:rsidP="002074FD">
      <w:pPr>
        <w:shd w:val="clear" w:color="auto" w:fill="FFFFFF"/>
        <w:spacing w:before="0" w:after="0" w:line="276" w:lineRule="auto"/>
        <w:rPr>
          <w:b/>
          <w:bCs/>
          <w:sz w:val="18"/>
          <w:szCs w:val="18"/>
          <w:lang w:val="fr-CH"/>
        </w:rPr>
      </w:pPr>
    </w:p>
    <w:bookmarkEnd w:id="0"/>
    <w:p w14:paraId="02F08396" w14:textId="7660CAAD" w:rsidR="00A34E8F" w:rsidRPr="001D210D" w:rsidRDefault="00A34E8F" w:rsidP="00A34E8F">
      <w:pPr>
        <w:shd w:val="clear" w:color="auto" w:fill="FFFFFF"/>
        <w:spacing w:before="0" w:after="0" w:line="276" w:lineRule="auto"/>
        <w:rPr>
          <w:sz w:val="18"/>
          <w:szCs w:val="18"/>
          <w:lang w:val="fr-CH"/>
        </w:rPr>
      </w:pPr>
    </w:p>
    <w:p w14:paraId="0A16B3FF" w14:textId="77777777" w:rsidR="00A34E8F" w:rsidRPr="00A34E8F" w:rsidRDefault="00A34E8F" w:rsidP="00A34E8F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</w:p>
    <w:sectPr w:rsidR="00A34E8F" w:rsidRPr="00A34E8F" w:rsidSect="00F54562">
      <w:headerReference w:type="default" r:id="rId14"/>
      <w:footerReference w:type="even" r:id="rId15"/>
      <w:footerReference w:type="default" r:id="rId16"/>
      <w:headerReference w:type="first" r:id="rId17"/>
      <w:pgSz w:w="11900" w:h="16840" w:code="9"/>
      <w:pgMar w:top="603" w:right="1276" w:bottom="227" w:left="1276" w:header="170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EF1A7" w14:textId="77777777" w:rsidR="00DB78E8" w:rsidRDefault="00DB78E8" w:rsidP="00BA7E9D">
      <w:pPr>
        <w:spacing w:before="0" w:after="0" w:line="240" w:lineRule="auto"/>
      </w:pPr>
      <w:r>
        <w:separator/>
      </w:r>
    </w:p>
    <w:p w14:paraId="67D976CC" w14:textId="77777777" w:rsidR="00DB78E8" w:rsidRDefault="00DB78E8"/>
  </w:endnote>
  <w:endnote w:type="continuationSeparator" w:id="0">
    <w:p w14:paraId="0D7DCC64" w14:textId="77777777" w:rsidR="00DB78E8" w:rsidRDefault="00DB78E8" w:rsidP="00BA7E9D">
      <w:pPr>
        <w:spacing w:before="0" w:after="0" w:line="240" w:lineRule="auto"/>
      </w:pPr>
      <w:r>
        <w:continuationSeparator/>
      </w:r>
    </w:p>
    <w:p w14:paraId="2E16C849" w14:textId="77777777" w:rsidR="00DB78E8" w:rsidRDefault="00DB78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Medium">
    <w:panose1 w:val="020B0502020204020303"/>
    <w:charset w:val="00"/>
    <w:family w:val="swiss"/>
    <w:pitch w:val="variable"/>
    <w:sig w:usb0="800000AF" w:usb1="4000204A" w:usb2="00000000" w:usb3="00000000" w:csb0="00000001" w:csb1="00000000"/>
  </w:font>
  <w:font w:name="Sabon LT Std">
    <w:panose1 w:val="02020602060506020403"/>
    <w:charset w:val="00"/>
    <w:family w:val="roman"/>
    <w:notTrueType/>
    <w:pitch w:val="variable"/>
    <w:sig w:usb0="800000AF" w:usb1="5000204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ontif LP">
    <w:panose1 w:val="02000000000000000000"/>
    <w:charset w:val="4D"/>
    <w:family w:val="auto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A8ED" w14:textId="77777777" w:rsidR="005F126A" w:rsidRDefault="005F126A" w:rsidP="00564676">
    <w:pPr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911AF">
      <w:rPr>
        <w:rStyle w:val="Seitenzahl"/>
        <w:noProof/>
      </w:rPr>
      <w:t>8</w:t>
    </w:r>
    <w:r>
      <w:rPr>
        <w:rStyle w:val="Seitenzahl"/>
      </w:rPr>
      <w:fldChar w:fldCharType="end"/>
    </w:r>
  </w:p>
  <w:p w14:paraId="5534867F" w14:textId="77777777" w:rsidR="005F126A" w:rsidRDefault="005F126A"/>
  <w:p w14:paraId="202F0499" w14:textId="77777777" w:rsidR="00456ED0" w:rsidRDefault="00456E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F1C7C" w14:textId="77777777" w:rsidR="009929B8" w:rsidRPr="00A82E34" w:rsidRDefault="009929B8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8"/>
      </w:rPr>
    </w:pPr>
  </w:p>
  <w:p w14:paraId="2AD47BB8" w14:textId="77777777" w:rsidR="009929B8" w:rsidRPr="00A82E34" w:rsidRDefault="009929B8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8"/>
      </w:rPr>
    </w:pPr>
  </w:p>
  <w:p w14:paraId="38FB4A53" w14:textId="432D3BDC" w:rsidR="009929B8" w:rsidRPr="00A82E34" w:rsidRDefault="00A82E34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4"/>
        <w:szCs w:val="14"/>
      </w:rPr>
    </w:pPr>
    <w:r w:rsidRPr="00A82E34">
      <w:rPr>
        <w:rStyle w:val="Seitenzahl"/>
        <w:rFonts w:ascii="Pontif LP" w:hAnsi="Pontif LP"/>
        <w:sz w:val="14"/>
        <w:szCs w:val="14"/>
      </w:rPr>
      <w:t>1 von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AF21D" w14:textId="77777777" w:rsidR="00DB78E8" w:rsidRDefault="00DB78E8" w:rsidP="00BA7E9D">
      <w:pPr>
        <w:spacing w:before="0" w:after="0" w:line="240" w:lineRule="auto"/>
      </w:pPr>
      <w:r>
        <w:separator/>
      </w:r>
    </w:p>
    <w:p w14:paraId="7A9719AC" w14:textId="77777777" w:rsidR="00DB78E8" w:rsidRDefault="00DB78E8"/>
  </w:footnote>
  <w:footnote w:type="continuationSeparator" w:id="0">
    <w:p w14:paraId="3025D056" w14:textId="77777777" w:rsidR="00DB78E8" w:rsidRDefault="00DB78E8" w:rsidP="00BA7E9D">
      <w:pPr>
        <w:spacing w:before="0" w:after="0" w:line="240" w:lineRule="auto"/>
      </w:pPr>
      <w:r>
        <w:continuationSeparator/>
      </w:r>
    </w:p>
    <w:p w14:paraId="35B641EB" w14:textId="77777777" w:rsidR="00DB78E8" w:rsidRDefault="00DB78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85FC" w14:textId="456C5D10" w:rsidR="00605C96" w:rsidRDefault="00605C96" w:rsidP="00350667">
    <w:pPr>
      <w:spacing w:before="24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1F55552" wp14:editId="176A4266">
          <wp:simplePos x="0" y="0"/>
          <wp:positionH relativeFrom="column">
            <wp:posOffset>-777240</wp:posOffset>
          </wp:positionH>
          <wp:positionV relativeFrom="paragraph">
            <wp:posOffset>-1216660</wp:posOffset>
          </wp:positionV>
          <wp:extent cx="7556499" cy="10680698"/>
          <wp:effectExtent l="0" t="0" r="635" b="635"/>
          <wp:wrapNone/>
          <wp:docPr id="5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_150825_LIGA_BRIEFBOGEN_DRUCK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499" cy="10680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A21F53" w14:textId="77777777" w:rsidR="00456ED0" w:rsidRDefault="00456E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91C2" w14:textId="03E5096E" w:rsidR="00605C96" w:rsidRDefault="00605C96">
    <w:r>
      <w:rPr>
        <w:noProof/>
      </w:rPr>
      <w:drawing>
        <wp:anchor distT="0" distB="0" distL="114300" distR="114300" simplePos="0" relativeHeight="251658240" behindDoc="1" locked="0" layoutInCell="1" allowOverlap="1" wp14:anchorId="02AB52FF" wp14:editId="2FD04080">
          <wp:simplePos x="0" y="0"/>
          <wp:positionH relativeFrom="column">
            <wp:posOffset>-641283</wp:posOffset>
          </wp:positionH>
          <wp:positionV relativeFrom="paragraph">
            <wp:posOffset>-447675</wp:posOffset>
          </wp:positionV>
          <wp:extent cx="7360751" cy="10854720"/>
          <wp:effectExtent l="0" t="0" r="0" b="0"/>
          <wp:wrapNone/>
          <wp:docPr id="6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_150825_LIGA_BRIEFBOGEN_DRUC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0751" cy="1085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9E6F752"/>
    <w:lvl w:ilvl="0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</w:lvl>
  </w:abstractNum>
  <w:abstractNum w:abstractNumId="1" w15:restartNumberingAfterBreak="0">
    <w:nsid w:val="FFFFFF7D"/>
    <w:multiLevelType w:val="singleLevel"/>
    <w:tmpl w:val="02801F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583E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44A5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1FCFD8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36B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4A95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C4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F4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FA9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D636A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252290E"/>
    <w:multiLevelType w:val="multilevel"/>
    <w:tmpl w:val="F7422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D786458"/>
    <w:multiLevelType w:val="multilevel"/>
    <w:tmpl w:val="6F36CC82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3" w15:restartNumberingAfterBreak="0">
    <w:nsid w:val="11807DCE"/>
    <w:multiLevelType w:val="hybridMultilevel"/>
    <w:tmpl w:val="46D2757E"/>
    <w:lvl w:ilvl="0" w:tplc="D7067976">
      <w:start w:val="1"/>
      <w:numFmt w:val="decimalZero"/>
      <w:lvlText w:val="# 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C97CBD"/>
    <w:multiLevelType w:val="hybridMultilevel"/>
    <w:tmpl w:val="0D745B3A"/>
    <w:lvl w:ilvl="0" w:tplc="D9B6BECC">
      <w:start w:val="1"/>
      <w:numFmt w:val="decimalZero"/>
      <w:lvlText w:val="%1"/>
      <w:lvlJc w:val="left"/>
      <w:pPr>
        <w:ind w:left="582" w:hanging="440"/>
      </w:pPr>
      <w:rPr>
        <w:rFonts w:ascii="Sabon LT Std" w:hAnsi="Sabon LT Std" w:hint="default"/>
        <w:b w:val="0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9AB7522"/>
    <w:multiLevelType w:val="multilevel"/>
    <w:tmpl w:val="EC9CB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DC95F3C"/>
    <w:multiLevelType w:val="hybridMultilevel"/>
    <w:tmpl w:val="A42E04D2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91C9E"/>
    <w:multiLevelType w:val="multilevel"/>
    <w:tmpl w:val="44A6FA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1B96282"/>
    <w:multiLevelType w:val="hybridMultilevel"/>
    <w:tmpl w:val="D91E13BC"/>
    <w:lvl w:ilvl="0" w:tplc="3522D988">
      <w:start w:val="1"/>
      <w:numFmt w:val="decimalZero"/>
      <w:lvlText w:val="# %1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57BFE"/>
    <w:multiLevelType w:val="multilevel"/>
    <w:tmpl w:val="2EE6ADB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D415E84"/>
    <w:multiLevelType w:val="multilevel"/>
    <w:tmpl w:val="AB72C6BE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1" w15:restartNumberingAfterBreak="0">
    <w:nsid w:val="2E314A9B"/>
    <w:multiLevelType w:val="hybridMultilevel"/>
    <w:tmpl w:val="A2F2B2F0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DF5A3A"/>
    <w:multiLevelType w:val="multilevel"/>
    <w:tmpl w:val="ECC864D2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" w15:restartNumberingAfterBreak="0">
    <w:nsid w:val="32F7784F"/>
    <w:multiLevelType w:val="multilevel"/>
    <w:tmpl w:val="75B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51B0914"/>
    <w:multiLevelType w:val="multilevel"/>
    <w:tmpl w:val="A6C0B5FC"/>
    <w:lvl w:ilvl="0">
      <w:start w:val="1"/>
      <w:numFmt w:val="decimalZero"/>
      <w:lvlText w:val="(%1)"/>
      <w:lvlJc w:val="right"/>
      <w:pPr>
        <w:ind w:left="360" w:hanging="360"/>
      </w:pPr>
      <w:rPr>
        <w:rFonts w:ascii="Futura Std Medium" w:hAnsi="Futura Std Medium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3" w:hanging="363"/>
      </w:pPr>
      <w:rPr>
        <w:rFonts w:hint="default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37D3488D"/>
    <w:multiLevelType w:val="hybridMultilevel"/>
    <w:tmpl w:val="F6BC4724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941298"/>
    <w:multiLevelType w:val="multilevel"/>
    <w:tmpl w:val="265CE7F6"/>
    <w:lvl w:ilvl="0">
      <w:start w:val="1"/>
      <w:numFmt w:val="lowerLetter"/>
      <w:lvlText w:val="%1)"/>
      <w:lvlJc w:val="left"/>
      <w:pPr>
        <w:tabs>
          <w:tab w:val="num" w:pos="0"/>
        </w:tabs>
        <w:ind w:left="930" w:hanging="363"/>
      </w:pPr>
      <w:rPr>
        <w:rFonts w:hint="default"/>
        <w:b/>
        <w:bCs/>
        <w:i w:val="0"/>
        <w:iCs w:val="0"/>
        <w:sz w:val="20"/>
      </w:rPr>
    </w:lvl>
    <w:lvl w:ilvl="1">
      <w:start w:val="1"/>
      <w:numFmt w:val="lowerLetter"/>
      <w:lvlText w:val="%2)"/>
      <w:lvlJc w:val="left"/>
      <w:pPr>
        <w:ind w:left="1194" w:hanging="360"/>
      </w:pPr>
    </w:lvl>
    <w:lvl w:ilvl="2">
      <w:start w:val="1"/>
      <w:numFmt w:val="lowerRoman"/>
      <w:lvlText w:val="%3)"/>
      <w:lvlJc w:val="left"/>
      <w:pPr>
        <w:ind w:left="1554" w:hanging="360"/>
      </w:pPr>
    </w:lvl>
    <w:lvl w:ilvl="3">
      <w:start w:val="1"/>
      <w:numFmt w:val="decimal"/>
      <w:lvlText w:val="(%4)"/>
      <w:lvlJc w:val="left"/>
      <w:pPr>
        <w:ind w:left="1914" w:hanging="360"/>
      </w:pPr>
    </w:lvl>
    <w:lvl w:ilvl="4">
      <w:start w:val="1"/>
      <w:numFmt w:val="lowerLetter"/>
      <w:lvlText w:val="(%5)"/>
      <w:lvlJc w:val="left"/>
      <w:pPr>
        <w:ind w:left="2274" w:hanging="360"/>
      </w:pPr>
    </w:lvl>
    <w:lvl w:ilvl="5">
      <w:start w:val="1"/>
      <w:numFmt w:val="lowerRoman"/>
      <w:lvlText w:val="(%6)"/>
      <w:lvlJc w:val="left"/>
      <w:pPr>
        <w:ind w:left="2634" w:hanging="360"/>
      </w:pPr>
    </w:lvl>
    <w:lvl w:ilvl="6">
      <w:start w:val="1"/>
      <w:numFmt w:val="decimal"/>
      <w:lvlText w:val="%7."/>
      <w:lvlJc w:val="left"/>
      <w:pPr>
        <w:ind w:left="2994" w:hanging="360"/>
      </w:pPr>
    </w:lvl>
    <w:lvl w:ilvl="7">
      <w:start w:val="1"/>
      <w:numFmt w:val="lowerLetter"/>
      <w:lvlText w:val="%8."/>
      <w:lvlJc w:val="left"/>
      <w:pPr>
        <w:ind w:left="3354" w:hanging="360"/>
      </w:pPr>
    </w:lvl>
    <w:lvl w:ilvl="8">
      <w:start w:val="1"/>
      <w:numFmt w:val="lowerRoman"/>
      <w:lvlText w:val="%9."/>
      <w:lvlJc w:val="left"/>
      <w:pPr>
        <w:ind w:left="3714" w:hanging="360"/>
      </w:pPr>
    </w:lvl>
  </w:abstractNum>
  <w:abstractNum w:abstractNumId="27" w15:restartNumberingAfterBreak="0">
    <w:nsid w:val="4002460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322743A"/>
    <w:multiLevelType w:val="multilevel"/>
    <w:tmpl w:val="5BF8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660594"/>
    <w:multiLevelType w:val="hybridMultilevel"/>
    <w:tmpl w:val="C56E806E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4743E"/>
    <w:multiLevelType w:val="multilevel"/>
    <w:tmpl w:val="8CB6A8E0"/>
    <w:lvl w:ilvl="0">
      <w:start w:val="1"/>
      <w:numFmt w:val="decimalZero"/>
      <w:lvlText w:val="(%1)"/>
      <w:lvlJc w:val="right"/>
      <w:pPr>
        <w:ind w:left="502" w:hanging="360"/>
      </w:pPr>
      <w:rPr>
        <w:rFonts w:ascii="Sabon LT Std" w:hAnsi="Sabon LT Std" w:hint="default"/>
        <w:b/>
        <w:bCs/>
        <w:i w:val="0"/>
        <w:iCs w:val="0"/>
        <w:sz w:val="4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05" w:hanging="363"/>
      </w:pPr>
      <w:rPr>
        <w:rFonts w:ascii="Sabon LT Std" w:hAnsi="Sabon LT Std" w:hint="default"/>
        <w:b/>
        <w:bCs/>
        <w:i w:val="0"/>
        <w:iCs w:val="0"/>
        <w:sz w:val="18"/>
        <w:szCs w:val="18"/>
      </w:rPr>
    </w:lvl>
    <w:lvl w:ilvl="2">
      <w:start w:val="1"/>
      <w:numFmt w:val="lowerRoman"/>
      <w:lvlText w:val="%3)"/>
      <w:lvlJc w:val="right"/>
      <w:pPr>
        <w:ind w:left="1942" w:hanging="180"/>
      </w:pPr>
      <w:rPr>
        <w:rFonts w:ascii="Sabon LT Std" w:hAnsi="Sabon LT Std" w:hint="default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31" w15:restartNumberingAfterBreak="0">
    <w:nsid w:val="56C347BA"/>
    <w:multiLevelType w:val="multilevel"/>
    <w:tmpl w:val="E12AC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AA603B"/>
    <w:multiLevelType w:val="multilevel"/>
    <w:tmpl w:val="F08A6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4839C4"/>
    <w:multiLevelType w:val="multilevel"/>
    <w:tmpl w:val="86CE0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4BC5782"/>
    <w:multiLevelType w:val="hybridMultilevel"/>
    <w:tmpl w:val="F5B0039A"/>
    <w:lvl w:ilvl="0" w:tplc="A966483C">
      <w:start w:val="1"/>
      <w:numFmt w:val="decimalZero"/>
      <w:lvlText w:val="# %1"/>
      <w:lvlJc w:val="left"/>
      <w:pPr>
        <w:ind w:left="107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4FB3DEA"/>
    <w:multiLevelType w:val="hybridMultilevel"/>
    <w:tmpl w:val="0DD02712"/>
    <w:lvl w:ilvl="0" w:tplc="42227C90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56866"/>
    <w:multiLevelType w:val="multilevel"/>
    <w:tmpl w:val="7E40C9BE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37" w15:restartNumberingAfterBreak="0">
    <w:nsid w:val="6C68148C"/>
    <w:multiLevelType w:val="hybridMultilevel"/>
    <w:tmpl w:val="004EFF40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C43DC"/>
    <w:multiLevelType w:val="hybridMultilevel"/>
    <w:tmpl w:val="CDEC84F6"/>
    <w:lvl w:ilvl="0" w:tplc="5712D408">
      <w:start w:val="1"/>
      <w:numFmt w:val="lowerLetter"/>
      <w:lvlText w:val="%10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1370D"/>
    <w:multiLevelType w:val="hybridMultilevel"/>
    <w:tmpl w:val="21FC31A6"/>
    <w:lvl w:ilvl="0" w:tplc="8D5EB7D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91193E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6805AFF"/>
    <w:multiLevelType w:val="multilevel"/>
    <w:tmpl w:val="62606C80"/>
    <w:lvl w:ilvl="0">
      <w:start w:val="1"/>
      <w:numFmt w:val="lowerRoman"/>
      <w:lvlText w:val="%1)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303F85"/>
    <w:multiLevelType w:val="multilevel"/>
    <w:tmpl w:val="62606C80"/>
    <w:lvl w:ilvl="0">
      <w:start w:val="1"/>
      <w:numFmt w:val="lowerRoman"/>
      <w:lvlText w:val="%1)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8F7654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0"/>
  </w:num>
  <w:num w:numId="2">
    <w:abstractNumId w:val="33"/>
  </w:num>
  <w:num w:numId="3">
    <w:abstractNumId w:val="17"/>
  </w:num>
  <w:num w:numId="4">
    <w:abstractNumId w:val="42"/>
  </w:num>
  <w:num w:numId="5">
    <w:abstractNumId w:val="41"/>
  </w:num>
  <w:num w:numId="6">
    <w:abstractNumId w:val="22"/>
  </w:num>
  <w:num w:numId="7">
    <w:abstractNumId w:val="26"/>
  </w:num>
  <w:num w:numId="8">
    <w:abstractNumId w:val="27"/>
  </w:num>
  <w:num w:numId="9">
    <w:abstractNumId w:val="38"/>
  </w:num>
  <w:num w:numId="10">
    <w:abstractNumId w:val="19"/>
  </w:num>
  <w:num w:numId="11">
    <w:abstractNumId w:val="15"/>
  </w:num>
  <w:num w:numId="12">
    <w:abstractNumId w:val="10"/>
  </w:num>
  <w:num w:numId="13">
    <w:abstractNumId w:val="43"/>
  </w:num>
  <w:num w:numId="14">
    <w:abstractNumId w:val="40"/>
  </w:num>
  <w:num w:numId="15">
    <w:abstractNumId w:val="11"/>
  </w:num>
  <w:num w:numId="16">
    <w:abstractNumId w:val="12"/>
  </w:num>
  <w:num w:numId="17">
    <w:abstractNumId w:val="23"/>
  </w:num>
  <w:num w:numId="18">
    <w:abstractNumId w:val="36"/>
  </w:num>
  <w:num w:numId="19">
    <w:abstractNumId w:val="24"/>
  </w:num>
  <w:num w:numId="20">
    <w:abstractNumId w:val="20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8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9"/>
  </w:num>
  <w:num w:numId="32">
    <w:abstractNumId w:val="13"/>
  </w:num>
  <w:num w:numId="33">
    <w:abstractNumId w:val="16"/>
  </w:num>
  <w:num w:numId="34">
    <w:abstractNumId w:val="25"/>
  </w:num>
  <w:num w:numId="35">
    <w:abstractNumId w:val="21"/>
  </w:num>
  <w:num w:numId="36">
    <w:abstractNumId w:val="37"/>
  </w:num>
  <w:num w:numId="37">
    <w:abstractNumId w:val="34"/>
  </w:num>
  <w:num w:numId="38">
    <w:abstractNumId w:val="18"/>
  </w:num>
  <w:num w:numId="39">
    <w:abstractNumId w:val="35"/>
  </w:num>
  <w:num w:numId="40">
    <w:abstractNumId w:val="39"/>
  </w:num>
  <w:num w:numId="41">
    <w:abstractNumId w:val="32"/>
  </w:num>
  <w:num w:numId="42">
    <w:abstractNumId w:val="28"/>
  </w:num>
  <w:num w:numId="43">
    <w:abstractNumId w:val="31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8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E9D"/>
    <w:rsid w:val="00006E0F"/>
    <w:rsid w:val="000128AB"/>
    <w:rsid w:val="000146A2"/>
    <w:rsid w:val="00020955"/>
    <w:rsid w:val="0002139E"/>
    <w:rsid w:val="00021D5C"/>
    <w:rsid w:val="0002300E"/>
    <w:rsid w:val="0002557B"/>
    <w:rsid w:val="00033C9E"/>
    <w:rsid w:val="00034037"/>
    <w:rsid w:val="00034382"/>
    <w:rsid w:val="0004554B"/>
    <w:rsid w:val="00045989"/>
    <w:rsid w:val="000474F1"/>
    <w:rsid w:val="00051528"/>
    <w:rsid w:val="00060D88"/>
    <w:rsid w:val="00062B51"/>
    <w:rsid w:val="00063608"/>
    <w:rsid w:val="0006587C"/>
    <w:rsid w:val="00065FC7"/>
    <w:rsid w:val="000666A8"/>
    <w:rsid w:val="00066983"/>
    <w:rsid w:val="0007119F"/>
    <w:rsid w:val="000779F0"/>
    <w:rsid w:val="0008288D"/>
    <w:rsid w:val="000855BE"/>
    <w:rsid w:val="00085B40"/>
    <w:rsid w:val="000913CA"/>
    <w:rsid w:val="00096897"/>
    <w:rsid w:val="000A427B"/>
    <w:rsid w:val="000A4F34"/>
    <w:rsid w:val="000B11D3"/>
    <w:rsid w:val="000B2B87"/>
    <w:rsid w:val="000B4727"/>
    <w:rsid w:val="000C411B"/>
    <w:rsid w:val="000C4AAF"/>
    <w:rsid w:val="000D58B3"/>
    <w:rsid w:val="000E0302"/>
    <w:rsid w:val="000E41D7"/>
    <w:rsid w:val="000F172B"/>
    <w:rsid w:val="000F1BE2"/>
    <w:rsid w:val="000F521A"/>
    <w:rsid w:val="000F60BA"/>
    <w:rsid w:val="000F6D7B"/>
    <w:rsid w:val="001007C8"/>
    <w:rsid w:val="00100BDD"/>
    <w:rsid w:val="0011194E"/>
    <w:rsid w:val="00112E03"/>
    <w:rsid w:val="00114072"/>
    <w:rsid w:val="0011481A"/>
    <w:rsid w:val="00136FBE"/>
    <w:rsid w:val="0013700E"/>
    <w:rsid w:val="00142830"/>
    <w:rsid w:val="00143C93"/>
    <w:rsid w:val="00144F98"/>
    <w:rsid w:val="00145E12"/>
    <w:rsid w:val="00150A75"/>
    <w:rsid w:val="00150C00"/>
    <w:rsid w:val="00150D59"/>
    <w:rsid w:val="001538A3"/>
    <w:rsid w:val="00154281"/>
    <w:rsid w:val="00166BAD"/>
    <w:rsid w:val="001738D1"/>
    <w:rsid w:val="00176DBB"/>
    <w:rsid w:val="00177CDC"/>
    <w:rsid w:val="0018570D"/>
    <w:rsid w:val="00186C9D"/>
    <w:rsid w:val="00194CD4"/>
    <w:rsid w:val="001965DE"/>
    <w:rsid w:val="00196ACB"/>
    <w:rsid w:val="00197BE6"/>
    <w:rsid w:val="001A2CEF"/>
    <w:rsid w:val="001A3CC7"/>
    <w:rsid w:val="001A3E6E"/>
    <w:rsid w:val="001B0487"/>
    <w:rsid w:val="001B04F5"/>
    <w:rsid w:val="001B122A"/>
    <w:rsid w:val="001B2EA1"/>
    <w:rsid w:val="001B342D"/>
    <w:rsid w:val="001C300D"/>
    <w:rsid w:val="001C405A"/>
    <w:rsid w:val="001C5B53"/>
    <w:rsid w:val="001D210D"/>
    <w:rsid w:val="001D59D0"/>
    <w:rsid w:val="001D6042"/>
    <w:rsid w:val="001D66F9"/>
    <w:rsid w:val="001E40BB"/>
    <w:rsid w:val="001E56B7"/>
    <w:rsid w:val="001E7403"/>
    <w:rsid w:val="001F11C0"/>
    <w:rsid w:val="001F19EF"/>
    <w:rsid w:val="002008FD"/>
    <w:rsid w:val="00202554"/>
    <w:rsid w:val="002031C2"/>
    <w:rsid w:val="00204633"/>
    <w:rsid w:val="002074FD"/>
    <w:rsid w:val="002127DA"/>
    <w:rsid w:val="00212B8A"/>
    <w:rsid w:val="002139C1"/>
    <w:rsid w:val="002304B4"/>
    <w:rsid w:val="002363F1"/>
    <w:rsid w:val="0024418D"/>
    <w:rsid w:val="00252E4C"/>
    <w:rsid w:val="00252FA9"/>
    <w:rsid w:val="00257AFA"/>
    <w:rsid w:val="00260FBD"/>
    <w:rsid w:val="00261EA0"/>
    <w:rsid w:val="00261F79"/>
    <w:rsid w:val="002627D4"/>
    <w:rsid w:val="00271597"/>
    <w:rsid w:val="002718D7"/>
    <w:rsid w:val="00272FAD"/>
    <w:rsid w:val="00290753"/>
    <w:rsid w:val="00292575"/>
    <w:rsid w:val="00297582"/>
    <w:rsid w:val="00297ADB"/>
    <w:rsid w:val="002A507F"/>
    <w:rsid w:val="002A6E6C"/>
    <w:rsid w:val="002A75FF"/>
    <w:rsid w:val="002B04F0"/>
    <w:rsid w:val="002B0CDF"/>
    <w:rsid w:val="002B1796"/>
    <w:rsid w:val="002B6791"/>
    <w:rsid w:val="002C06DE"/>
    <w:rsid w:val="002C0805"/>
    <w:rsid w:val="002C11EE"/>
    <w:rsid w:val="002C44AD"/>
    <w:rsid w:val="002C4E78"/>
    <w:rsid w:val="002D38B5"/>
    <w:rsid w:val="002D53B6"/>
    <w:rsid w:val="002E7228"/>
    <w:rsid w:val="002F0232"/>
    <w:rsid w:val="002F0BE9"/>
    <w:rsid w:val="002F4174"/>
    <w:rsid w:val="002F6ED3"/>
    <w:rsid w:val="002F747E"/>
    <w:rsid w:val="002F7C50"/>
    <w:rsid w:val="00300E0C"/>
    <w:rsid w:val="00300E9B"/>
    <w:rsid w:val="0030127A"/>
    <w:rsid w:val="0030362F"/>
    <w:rsid w:val="003036A1"/>
    <w:rsid w:val="00303D7F"/>
    <w:rsid w:val="00311941"/>
    <w:rsid w:val="00314C96"/>
    <w:rsid w:val="0031515E"/>
    <w:rsid w:val="00316911"/>
    <w:rsid w:val="00321771"/>
    <w:rsid w:val="0032471D"/>
    <w:rsid w:val="00325426"/>
    <w:rsid w:val="00327024"/>
    <w:rsid w:val="00331FAC"/>
    <w:rsid w:val="00336C02"/>
    <w:rsid w:val="00340A26"/>
    <w:rsid w:val="00340DAB"/>
    <w:rsid w:val="00350667"/>
    <w:rsid w:val="003507EE"/>
    <w:rsid w:val="00352540"/>
    <w:rsid w:val="003554C0"/>
    <w:rsid w:val="0035749E"/>
    <w:rsid w:val="00357AF7"/>
    <w:rsid w:val="0036224D"/>
    <w:rsid w:val="0036360C"/>
    <w:rsid w:val="00365830"/>
    <w:rsid w:val="003658C2"/>
    <w:rsid w:val="00365CF0"/>
    <w:rsid w:val="00365E1B"/>
    <w:rsid w:val="003707CD"/>
    <w:rsid w:val="00375B5F"/>
    <w:rsid w:val="003816E8"/>
    <w:rsid w:val="00387E8B"/>
    <w:rsid w:val="00391844"/>
    <w:rsid w:val="003929C8"/>
    <w:rsid w:val="003A2534"/>
    <w:rsid w:val="003A2673"/>
    <w:rsid w:val="003A2CD6"/>
    <w:rsid w:val="003A7818"/>
    <w:rsid w:val="003B1FF2"/>
    <w:rsid w:val="003B54AA"/>
    <w:rsid w:val="003B6C45"/>
    <w:rsid w:val="003C1AAB"/>
    <w:rsid w:val="003C35F9"/>
    <w:rsid w:val="003C5823"/>
    <w:rsid w:val="003C67E8"/>
    <w:rsid w:val="003D0302"/>
    <w:rsid w:val="003D12E1"/>
    <w:rsid w:val="003D1EDF"/>
    <w:rsid w:val="003D4247"/>
    <w:rsid w:val="003D494E"/>
    <w:rsid w:val="003D4EFD"/>
    <w:rsid w:val="003D6A58"/>
    <w:rsid w:val="003E012F"/>
    <w:rsid w:val="003E0585"/>
    <w:rsid w:val="003E3767"/>
    <w:rsid w:val="003E5C98"/>
    <w:rsid w:val="003F3809"/>
    <w:rsid w:val="003F392D"/>
    <w:rsid w:val="00404407"/>
    <w:rsid w:val="004051C8"/>
    <w:rsid w:val="00407669"/>
    <w:rsid w:val="00411795"/>
    <w:rsid w:val="0041368B"/>
    <w:rsid w:val="0042063D"/>
    <w:rsid w:val="00423E84"/>
    <w:rsid w:val="0043012C"/>
    <w:rsid w:val="00431B7E"/>
    <w:rsid w:val="00433621"/>
    <w:rsid w:val="00434BAC"/>
    <w:rsid w:val="00435D6D"/>
    <w:rsid w:val="00437A01"/>
    <w:rsid w:val="00443A26"/>
    <w:rsid w:val="00444774"/>
    <w:rsid w:val="00445DDC"/>
    <w:rsid w:val="004466F8"/>
    <w:rsid w:val="0044733C"/>
    <w:rsid w:val="00450EF3"/>
    <w:rsid w:val="00452427"/>
    <w:rsid w:val="00454214"/>
    <w:rsid w:val="00456ED0"/>
    <w:rsid w:val="00461AA8"/>
    <w:rsid w:val="00462BE9"/>
    <w:rsid w:val="0046303D"/>
    <w:rsid w:val="00463AC7"/>
    <w:rsid w:val="00463ECC"/>
    <w:rsid w:val="00467F89"/>
    <w:rsid w:val="0047479A"/>
    <w:rsid w:val="004749E6"/>
    <w:rsid w:val="00475EF2"/>
    <w:rsid w:val="00483BEB"/>
    <w:rsid w:val="004870EF"/>
    <w:rsid w:val="00494F82"/>
    <w:rsid w:val="00495405"/>
    <w:rsid w:val="00496174"/>
    <w:rsid w:val="0049773A"/>
    <w:rsid w:val="00497DCB"/>
    <w:rsid w:val="004A079A"/>
    <w:rsid w:val="004A23F4"/>
    <w:rsid w:val="004A29FC"/>
    <w:rsid w:val="004B0409"/>
    <w:rsid w:val="004B30B6"/>
    <w:rsid w:val="004C0D38"/>
    <w:rsid w:val="004C1B36"/>
    <w:rsid w:val="004D031E"/>
    <w:rsid w:val="004D2086"/>
    <w:rsid w:val="004D20B8"/>
    <w:rsid w:val="004D5631"/>
    <w:rsid w:val="004E2C30"/>
    <w:rsid w:val="004E54C9"/>
    <w:rsid w:val="004F2788"/>
    <w:rsid w:val="004F3D87"/>
    <w:rsid w:val="004F61D6"/>
    <w:rsid w:val="0050134D"/>
    <w:rsid w:val="0050225C"/>
    <w:rsid w:val="00505941"/>
    <w:rsid w:val="00522A9F"/>
    <w:rsid w:val="00522D02"/>
    <w:rsid w:val="00524711"/>
    <w:rsid w:val="005257C8"/>
    <w:rsid w:val="00531570"/>
    <w:rsid w:val="005327D8"/>
    <w:rsid w:val="00543C98"/>
    <w:rsid w:val="005461D8"/>
    <w:rsid w:val="005541FB"/>
    <w:rsid w:val="005557E1"/>
    <w:rsid w:val="005564D6"/>
    <w:rsid w:val="00561579"/>
    <w:rsid w:val="00561999"/>
    <w:rsid w:val="00564676"/>
    <w:rsid w:val="00565D76"/>
    <w:rsid w:val="005710E6"/>
    <w:rsid w:val="00571AD5"/>
    <w:rsid w:val="0057763A"/>
    <w:rsid w:val="00577F0C"/>
    <w:rsid w:val="00583D18"/>
    <w:rsid w:val="00590F9F"/>
    <w:rsid w:val="0059310D"/>
    <w:rsid w:val="00593CFD"/>
    <w:rsid w:val="005A4D35"/>
    <w:rsid w:val="005A68EA"/>
    <w:rsid w:val="005B1C7F"/>
    <w:rsid w:val="005B2554"/>
    <w:rsid w:val="005B7C9E"/>
    <w:rsid w:val="005C1696"/>
    <w:rsid w:val="005C18A9"/>
    <w:rsid w:val="005C4133"/>
    <w:rsid w:val="005C462A"/>
    <w:rsid w:val="005D0D5C"/>
    <w:rsid w:val="005D28A0"/>
    <w:rsid w:val="005D3F57"/>
    <w:rsid w:val="005D4B3D"/>
    <w:rsid w:val="005D5F39"/>
    <w:rsid w:val="005D6ADB"/>
    <w:rsid w:val="005D74E6"/>
    <w:rsid w:val="005E1042"/>
    <w:rsid w:val="005E4437"/>
    <w:rsid w:val="005F126A"/>
    <w:rsid w:val="005F3C76"/>
    <w:rsid w:val="00605C96"/>
    <w:rsid w:val="00606208"/>
    <w:rsid w:val="006129B9"/>
    <w:rsid w:val="00613A0E"/>
    <w:rsid w:val="00625750"/>
    <w:rsid w:val="006271FE"/>
    <w:rsid w:val="006331DA"/>
    <w:rsid w:val="00637831"/>
    <w:rsid w:val="00637F80"/>
    <w:rsid w:val="0064023C"/>
    <w:rsid w:val="0064218C"/>
    <w:rsid w:val="006424AB"/>
    <w:rsid w:val="006456C0"/>
    <w:rsid w:val="00646CEB"/>
    <w:rsid w:val="00652953"/>
    <w:rsid w:val="00652A23"/>
    <w:rsid w:val="0065338D"/>
    <w:rsid w:val="006565F7"/>
    <w:rsid w:val="00660DDA"/>
    <w:rsid w:val="006641F2"/>
    <w:rsid w:val="006723BA"/>
    <w:rsid w:val="00672868"/>
    <w:rsid w:val="006728B6"/>
    <w:rsid w:val="0068291D"/>
    <w:rsid w:val="006872D8"/>
    <w:rsid w:val="00691B11"/>
    <w:rsid w:val="00694D1A"/>
    <w:rsid w:val="006A3852"/>
    <w:rsid w:val="006A6298"/>
    <w:rsid w:val="006B08A9"/>
    <w:rsid w:val="006B0E39"/>
    <w:rsid w:val="006B19AA"/>
    <w:rsid w:val="006B1AFC"/>
    <w:rsid w:val="006B1EC9"/>
    <w:rsid w:val="006C09CB"/>
    <w:rsid w:val="006C14AF"/>
    <w:rsid w:val="006D31EA"/>
    <w:rsid w:val="006E41C4"/>
    <w:rsid w:val="006F54DE"/>
    <w:rsid w:val="00702D7D"/>
    <w:rsid w:val="007033CC"/>
    <w:rsid w:val="00704C61"/>
    <w:rsid w:val="00706C5B"/>
    <w:rsid w:val="00707BC6"/>
    <w:rsid w:val="00713028"/>
    <w:rsid w:val="00714AEA"/>
    <w:rsid w:val="00722992"/>
    <w:rsid w:val="007237F8"/>
    <w:rsid w:val="00724F33"/>
    <w:rsid w:val="00727BF0"/>
    <w:rsid w:val="00727CA0"/>
    <w:rsid w:val="00730722"/>
    <w:rsid w:val="0073181A"/>
    <w:rsid w:val="00732A66"/>
    <w:rsid w:val="00740C56"/>
    <w:rsid w:val="0074108C"/>
    <w:rsid w:val="00744C02"/>
    <w:rsid w:val="00746024"/>
    <w:rsid w:val="00756853"/>
    <w:rsid w:val="00770CF0"/>
    <w:rsid w:val="00775005"/>
    <w:rsid w:val="00777240"/>
    <w:rsid w:val="007849ED"/>
    <w:rsid w:val="00785DF4"/>
    <w:rsid w:val="007903A2"/>
    <w:rsid w:val="00793DC5"/>
    <w:rsid w:val="00795B43"/>
    <w:rsid w:val="007965E9"/>
    <w:rsid w:val="00796F34"/>
    <w:rsid w:val="00797077"/>
    <w:rsid w:val="007A0B3C"/>
    <w:rsid w:val="007A1E8D"/>
    <w:rsid w:val="007B07F8"/>
    <w:rsid w:val="007B2720"/>
    <w:rsid w:val="007C1385"/>
    <w:rsid w:val="007C47F1"/>
    <w:rsid w:val="007D0354"/>
    <w:rsid w:val="007D18FF"/>
    <w:rsid w:val="007D47D7"/>
    <w:rsid w:val="007D4A6F"/>
    <w:rsid w:val="007D4B11"/>
    <w:rsid w:val="007E3DF4"/>
    <w:rsid w:val="007E526B"/>
    <w:rsid w:val="007F0E77"/>
    <w:rsid w:val="007F175F"/>
    <w:rsid w:val="007F2609"/>
    <w:rsid w:val="007F2F81"/>
    <w:rsid w:val="007F4B62"/>
    <w:rsid w:val="007F5F62"/>
    <w:rsid w:val="008018A0"/>
    <w:rsid w:val="00801935"/>
    <w:rsid w:val="008043E5"/>
    <w:rsid w:val="00807773"/>
    <w:rsid w:val="00812F93"/>
    <w:rsid w:val="008132CB"/>
    <w:rsid w:val="0081683B"/>
    <w:rsid w:val="00820A32"/>
    <w:rsid w:val="00820E9B"/>
    <w:rsid w:val="00821126"/>
    <w:rsid w:val="00823EFE"/>
    <w:rsid w:val="00825BC6"/>
    <w:rsid w:val="00830E13"/>
    <w:rsid w:val="00833631"/>
    <w:rsid w:val="00835181"/>
    <w:rsid w:val="00837305"/>
    <w:rsid w:val="0084005C"/>
    <w:rsid w:val="008408E6"/>
    <w:rsid w:val="00841A2E"/>
    <w:rsid w:val="00842AB0"/>
    <w:rsid w:val="00851D0B"/>
    <w:rsid w:val="0085239A"/>
    <w:rsid w:val="0085391C"/>
    <w:rsid w:val="008562E9"/>
    <w:rsid w:val="00857702"/>
    <w:rsid w:val="0086527E"/>
    <w:rsid w:val="00865D3F"/>
    <w:rsid w:val="00872DA7"/>
    <w:rsid w:val="00880830"/>
    <w:rsid w:val="00880926"/>
    <w:rsid w:val="00883BCB"/>
    <w:rsid w:val="00886AF1"/>
    <w:rsid w:val="00886EAA"/>
    <w:rsid w:val="00890A27"/>
    <w:rsid w:val="008911AF"/>
    <w:rsid w:val="0089231E"/>
    <w:rsid w:val="008A120C"/>
    <w:rsid w:val="008A4AA7"/>
    <w:rsid w:val="008A7CC0"/>
    <w:rsid w:val="008A7FA3"/>
    <w:rsid w:val="008B4371"/>
    <w:rsid w:val="008B4C84"/>
    <w:rsid w:val="008C1FDC"/>
    <w:rsid w:val="008C3D8B"/>
    <w:rsid w:val="008C6CE5"/>
    <w:rsid w:val="008C7ABD"/>
    <w:rsid w:val="008D18CB"/>
    <w:rsid w:val="008D19B7"/>
    <w:rsid w:val="008D50F3"/>
    <w:rsid w:val="008D5A96"/>
    <w:rsid w:val="008F03B7"/>
    <w:rsid w:val="008F133B"/>
    <w:rsid w:val="008F497D"/>
    <w:rsid w:val="008F7410"/>
    <w:rsid w:val="00902A0B"/>
    <w:rsid w:val="00910CA4"/>
    <w:rsid w:val="00912CCA"/>
    <w:rsid w:val="00916DC2"/>
    <w:rsid w:val="0092117C"/>
    <w:rsid w:val="00922AD0"/>
    <w:rsid w:val="00927526"/>
    <w:rsid w:val="00941657"/>
    <w:rsid w:val="00946D7D"/>
    <w:rsid w:val="009479A9"/>
    <w:rsid w:val="00947B1D"/>
    <w:rsid w:val="00951A1F"/>
    <w:rsid w:val="00951CA4"/>
    <w:rsid w:val="009528CB"/>
    <w:rsid w:val="00953FEB"/>
    <w:rsid w:val="009616B0"/>
    <w:rsid w:val="009629D9"/>
    <w:rsid w:val="00962FB6"/>
    <w:rsid w:val="00964B8B"/>
    <w:rsid w:val="00966C0A"/>
    <w:rsid w:val="0096703A"/>
    <w:rsid w:val="00971B99"/>
    <w:rsid w:val="009721EE"/>
    <w:rsid w:val="00973AF1"/>
    <w:rsid w:val="00974539"/>
    <w:rsid w:val="009814AB"/>
    <w:rsid w:val="00982038"/>
    <w:rsid w:val="00983ED2"/>
    <w:rsid w:val="00990F8B"/>
    <w:rsid w:val="00991BE0"/>
    <w:rsid w:val="00991F70"/>
    <w:rsid w:val="00992443"/>
    <w:rsid w:val="009929B8"/>
    <w:rsid w:val="00997A15"/>
    <w:rsid w:val="009A0CD0"/>
    <w:rsid w:val="009A20DF"/>
    <w:rsid w:val="009A5170"/>
    <w:rsid w:val="009A6596"/>
    <w:rsid w:val="009A69D5"/>
    <w:rsid w:val="009B1C57"/>
    <w:rsid w:val="009D215B"/>
    <w:rsid w:val="009D5453"/>
    <w:rsid w:val="009D5E08"/>
    <w:rsid w:val="009E30A7"/>
    <w:rsid w:val="009E6067"/>
    <w:rsid w:val="009E7820"/>
    <w:rsid w:val="009E7A63"/>
    <w:rsid w:val="009F1D74"/>
    <w:rsid w:val="009F247F"/>
    <w:rsid w:val="009F55F6"/>
    <w:rsid w:val="009F5675"/>
    <w:rsid w:val="009F643F"/>
    <w:rsid w:val="00A01659"/>
    <w:rsid w:val="00A143B3"/>
    <w:rsid w:val="00A14B3C"/>
    <w:rsid w:val="00A14E25"/>
    <w:rsid w:val="00A16EF6"/>
    <w:rsid w:val="00A21AC0"/>
    <w:rsid w:val="00A27E9F"/>
    <w:rsid w:val="00A32E69"/>
    <w:rsid w:val="00A33EFD"/>
    <w:rsid w:val="00A3421E"/>
    <w:rsid w:val="00A34B6B"/>
    <w:rsid w:val="00A34E8F"/>
    <w:rsid w:val="00A41F2D"/>
    <w:rsid w:val="00A47158"/>
    <w:rsid w:val="00A47F5A"/>
    <w:rsid w:val="00A54C3D"/>
    <w:rsid w:val="00A73257"/>
    <w:rsid w:val="00A73BF6"/>
    <w:rsid w:val="00A8104D"/>
    <w:rsid w:val="00A82E34"/>
    <w:rsid w:val="00A84BDF"/>
    <w:rsid w:val="00A86CDD"/>
    <w:rsid w:val="00AA0206"/>
    <w:rsid w:val="00AA4B8F"/>
    <w:rsid w:val="00AA6BB6"/>
    <w:rsid w:val="00AB01D9"/>
    <w:rsid w:val="00AB2B28"/>
    <w:rsid w:val="00AB552E"/>
    <w:rsid w:val="00AC7EC0"/>
    <w:rsid w:val="00AD20C3"/>
    <w:rsid w:val="00AD22A7"/>
    <w:rsid w:val="00AD3317"/>
    <w:rsid w:val="00AD3A92"/>
    <w:rsid w:val="00AD622E"/>
    <w:rsid w:val="00AD68C8"/>
    <w:rsid w:val="00AE1BE8"/>
    <w:rsid w:val="00AE2521"/>
    <w:rsid w:val="00AE4776"/>
    <w:rsid w:val="00AE690C"/>
    <w:rsid w:val="00AF09AA"/>
    <w:rsid w:val="00AF0E1F"/>
    <w:rsid w:val="00AF1535"/>
    <w:rsid w:val="00AF3DEB"/>
    <w:rsid w:val="00AF76B1"/>
    <w:rsid w:val="00B02941"/>
    <w:rsid w:val="00B045E2"/>
    <w:rsid w:val="00B10C55"/>
    <w:rsid w:val="00B10E75"/>
    <w:rsid w:val="00B10F3A"/>
    <w:rsid w:val="00B141A6"/>
    <w:rsid w:val="00B2558E"/>
    <w:rsid w:val="00B331AA"/>
    <w:rsid w:val="00B332B5"/>
    <w:rsid w:val="00B333F3"/>
    <w:rsid w:val="00B3572D"/>
    <w:rsid w:val="00B63260"/>
    <w:rsid w:val="00B715B0"/>
    <w:rsid w:val="00B749C9"/>
    <w:rsid w:val="00B7599B"/>
    <w:rsid w:val="00B82E1F"/>
    <w:rsid w:val="00B83F25"/>
    <w:rsid w:val="00B84250"/>
    <w:rsid w:val="00B85C5C"/>
    <w:rsid w:val="00B93D39"/>
    <w:rsid w:val="00B9478D"/>
    <w:rsid w:val="00B9516A"/>
    <w:rsid w:val="00B969BB"/>
    <w:rsid w:val="00B974F3"/>
    <w:rsid w:val="00B97B67"/>
    <w:rsid w:val="00BA3720"/>
    <w:rsid w:val="00BA7E9D"/>
    <w:rsid w:val="00BB1838"/>
    <w:rsid w:val="00BB276A"/>
    <w:rsid w:val="00BB43FE"/>
    <w:rsid w:val="00BB4E56"/>
    <w:rsid w:val="00BB5CBE"/>
    <w:rsid w:val="00BB6C73"/>
    <w:rsid w:val="00BC1108"/>
    <w:rsid w:val="00BC2771"/>
    <w:rsid w:val="00BD3B16"/>
    <w:rsid w:val="00BD50AA"/>
    <w:rsid w:val="00BD632F"/>
    <w:rsid w:val="00BE1852"/>
    <w:rsid w:val="00C01FC8"/>
    <w:rsid w:val="00C02C80"/>
    <w:rsid w:val="00C03D71"/>
    <w:rsid w:val="00C11E86"/>
    <w:rsid w:val="00C12FA0"/>
    <w:rsid w:val="00C2373D"/>
    <w:rsid w:val="00C43937"/>
    <w:rsid w:val="00C43A1F"/>
    <w:rsid w:val="00C453FA"/>
    <w:rsid w:val="00C45C0F"/>
    <w:rsid w:val="00C45D1C"/>
    <w:rsid w:val="00C51AAD"/>
    <w:rsid w:val="00C533DA"/>
    <w:rsid w:val="00C5786C"/>
    <w:rsid w:val="00C714E8"/>
    <w:rsid w:val="00C72F9B"/>
    <w:rsid w:val="00C777C2"/>
    <w:rsid w:val="00C80406"/>
    <w:rsid w:val="00C8075F"/>
    <w:rsid w:val="00C91E8C"/>
    <w:rsid w:val="00C9243E"/>
    <w:rsid w:val="00C9352A"/>
    <w:rsid w:val="00C97E81"/>
    <w:rsid w:val="00CA01E8"/>
    <w:rsid w:val="00CA68ED"/>
    <w:rsid w:val="00CA7AC5"/>
    <w:rsid w:val="00CB0730"/>
    <w:rsid w:val="00CB4988"/>
    <w:rsid w:val="00CB6EA1"/>
    <w:rsid w:val="00CB7EBA"/>
    <w:rsid w:val="00CC44CF"/>
    <w:rsid w:val="00CE5AA2"/>
    <w:rsid w:val="00CF0D2C"/>
    <w:rsid w:val="00CF14CB"/>
    <w:rsid w:val="00CF1870"/>
    <w:rsid w:val="00CF3D04"/>
    <w:rsid w:val="00CF46A0"/>
    <w:rsid w:val="00D02663"/>
    <w:rsid w:val="00D02EB8"/>
    <w:rsid w:val="00D078B2"/>
    <w:rsid w:val="00D11B8C"/>
    <w:rsid w:val="00D12C5A"/>
    <w:rsid w:val="00D16447"/>
    <w:rsid w:val="00D249A1"/>
    <w:rsid w:val="00D24F2B"/>
    <w:rsid w:val="00D30BE3"/>
    <w:rsid w:val="00D419CF"/>
    <w:rsid w:val="00D45B3F"/>
    <w:rsid w:val="00D479E5"/>
    <w:rsid w:val="00D51359"/>
    <w:rsid w:val="00D51D9D"/>
    <w:rsid w:val="00D5406B"/>
    <w:rsid w:val="00D54174"/>
    <w:rsid w:val="00D67121"/>
    <w:rsid w:val="00D708F1"/>
    <w:rsid w:val="00D71C1D"/>
    <w:rsid w:val="00D73C80"/>
    <w:rsid w:val="00D91E1A"/>
    <w:rsid w:val="00D959DF"/>
    <w:rsid w:val="00D96513"/>
    <w:rsid w:val="00D97377"/>
    <w:rsid w:val="00DA2ACB"/>
    <w:rsid w:val="00DB37D5"/>
    <w:rsid w:val="00DB5204"/>
    <w:rsid w:val="00DB68D7"/>
    <w:rsid w:val="00DB78E8"/>
    <w:rsid w:val="00DC37D9"/>
    <w:rsid w:val="00DD02E9"/>
    <w:rsid w:val="00DD31D5"/>
    <w:rsid w:val="00DD4815"/>
    <w:rsid w:val="00DE5093"/>
    <w:rsid w:val="00DE77D0"/>
    <w:rsid w:val="00DF1C56"/>
    <w:rsid w:val="00DF1EA5"/>
    <w:rsid w:val="00DF5608"/>
    <w:rsid w:val="00DF5863"/>
    <w:rsid w:val="00E02C22"/>
    <w:rsid w:val="00E0780A"/>
    <w:rsid w:val="00E11583"/>
    <w:rsid w:val="00E20C9C"/>
    <w:rsid w:val="00E2201F"/>
    <w:rsid w:val="00E26190"/>
    <w:rsid w:val="00E3297E"/>
    <w:rsid w:val="00E33DD6"/>
    <w:rsid w:val="00E34FBF"/>
    <w:rsid w:val="00E35A6C"/>
    <w:rsid w:val="00E41FD8"/>
    <w:rsid w:val="00E44617"/>
    <w:rsid w:val="00E46840"/>
    <w:rsid w:val="00E46A44"/>
    <w:rsid w:val="00E47E9E"/>
    <w:rsid w:val="00E65674"/>
    <w:rsid w:val="00E66083"/>
    <w:rsid w:val="00E66D62"/>
    <w:rsid w:val="00E67636"/>
    <w:rsid w:val="00E71803"/>
    <w:rsid w:val="00E74DF6"/>
    <w:rsid w:val="00E7528B"/>
    <w:rsid w:val="00E770C2"/>
    <w:rsid w:val="00E805AF"/>
    <w:rsid w:val="00E83662"/>
    <w:rsid w:val="00E84500"/>
    <w:rsid w:val="00E85B2F"/>
    <w:rsid w:val="00E879B1"/>
    <w:rsid w:val="00E91B2F"/>
    <w:rsid w:val="00E91FDA"/>
    <w:rsid w:val="00E94C6B"/>
    <w:rsid w:val="00E962E8"/>
    <w:rsid w:val="00E96CB8"/>
    <w:rsid w:val="00EA0022"/>
    <w:rsid w:val="00EA42DA"/>
    <w:rsid w:val="00EA79AD"/>
    <w:rsid w:val="00EA7DE7"/>
    <w:rsid w:val="00EB085D"/>
    <w:rsid w:val="00EB1637"/>
    <w:rsid w:val="00EB5286"/>
    <w:rsid w:val="00EB60E0"/>
    <w:rsid w:val="00EB7EDC"/>
    <w:rsid w:val="00EC0EEB"/>
    <w:rsid w:val="00EC1D1E"/>
    <w:rsid w:val="00EC5E78"/>
    <w:rsid w:val="00EC6CA6"/>
    <w:rsid w:val="00ED07C4"/>
    <w:rsid w:val="00ED3EDB"/>
    <w:rsid w:val="00ED4427"/>
    <w:rsid w:val="00EE6CC9"/>
    <w:rsid w:val="00EE7E21"/>
    <w:rsid w:val="00EF1CB3"/>
    <w:rsid w:val="00EF2EFF"/>
    <w:rsid w:val="00EF442E"/>
    <w:rsid w:val="00EF79B0"/>
    <w:rsid w:val="00F0200C"/>
    <w:rsid w:val="00F0350F"/>
    <w:rsid w:val="00F104EA"/>
    <w:rsid w:val="00F11955"/>
    <w:rsid w:val="00F1234B"/>
    <w:rsid w:val="00F22B02"/>
    <w:rsid w:val="00F238EC"/>
    <w:rsid w:val="00F23F68"/>
    <w:rsid w:val="00F267E6"/>
    <w:rsid w:val="00F3017A"/>
    <w:rsid w:val="00F311EC"/>
    <w:rsid w:val="00F3549B"/>
    <w:rsid w:val="00F37926"/>
    <w:rsid w:val="00F37A54"/>
    <w:rsid w:val="00F4046F"/>
    <w:rsid w:val="00F4108E"/>
    <w:rsid w:val="00F416A4"/>
    <w:rsid w:val="00F435FC"/>
    <w:rsid w:val="00F54562"/>
    <w:rsid w:val="00F54DA7"/>
    <w:rsid w:val="00F554CB"/>
    <w:rsid w:val="00F55FFD"/>
    <w:rsid w:val="00F61D3F"/>
    <w:rsid w:val="00F631AD"/>
    <w:rsid w:val="00F65469"/>
    <w:rsid w:val="00F654FF"/>
    <w:rsid w:val="00F67063"/>
    <w:rsid w:val="00F72721"/>
    <w:rsid w:val="00F734D6"/>
    <w:rsid w:val="00F73715"/>
    <w:rsid w:val="00F7390B"/>
    <w:rsid w:val="00F77A28"/>
    <w:rsid w:val="00F8145F"/>
    <w:rsid w:val="00F828E5"/>
    <w:rsid w:val="00F8703E"/>
    <w:rsid w:val="00F93C4A"/>
    <w:rsid w:val="00F95499"/>
    <w:rsid w:val="00F96E98"/>
    <w:rsid w:val="00FB043A"/>
    <w:rsid w:val="00FC22DC"/>
    <w:rsid w:val="00FC3141"/>
    <w:rsid w:val="00FD1712"/>
    <w:rsid w:val="00FD3934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F4304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utura Std Book" w:eastAsiaTheme="minorEastAsia" w:hAnsi="Futura Std Book" w:cstheme="minorBidi"/>
        <w:color w:val="000000" w:themeColor="text1"/>
        <w:sz w:val="16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LIGANOVA_adresse"/>
    <w:qFormat/>
    <w:rsid w:val="00991F70"/>
    <w:pPr>
      <w:spacing w:before="120" w:after="120" w:line="360" w:lineRule="auto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2"/>
    <w:qFormat/>
    <w:rsid w:val="00B141A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paragraph" w:styleId="berschrift2">
    <w:name w:val="heading 2"/>
    <w:basedOn w:val="Standard"/>
    <w:next w:val="Standard"/>
    <w:link w:val="berschrift2Zchn"/>
    <w:uiPriority w:val="2"/>
    <w:unhideWhenUsed/>
    <w:qFormat/>
    <w:rsid w:val="00B141A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berschrift3">
    <w:name w:val="heading 3"/>
    <w:basedOn w:val="Standard"/>
    <w:next w:val="Textkrper"/>
    <w:link w:val="berschrift3Zchn"/>
    <w:uiPriority w:val="2"/>
    <w:unhideWhenUsed/>
    <w:qFormat/>
    <w:rsid w:val="00B141A6"/>
    <w:pPr>
      <w:tabs>
        <w:tab w:val="num" w:pos="0"/>
      </w:tabs>
      <w:spacing w:before="0" w:after="240" w:line="240" w:lineRule="auto"/>
      <w:ind w:left="144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GAFLietext10pt">
    <w:name w:val="LIGA_FLießtext_10pt"/>
    <w:basedOn w:val="Standard"/>
    <w:qFormat/>
    <w:rsid w:val="0035749E"/>
    <w:pPr>
      <w:spacing w:after="0"/>
      <w:ind w:right="1506"/>
    </w:pPr>
  </w:style>
  <w:style w:type="paragraph" w:styleId="Listenabsatz">
    <w:name w:val="List Paragraph"/>
    <w:basedOn w:val="Standard"/>
    <w:uiPriority w:val="34"/>
    <w:rsid w:val="00D5406B"/>
    <w:pPr>
      <w:ind w:left="720"/>
      <w:contextualSpacing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D540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406B"/>
    <w:rPr>
      <w:rFonts w:ascii="Futura Std Book" w:hAnsi="Futura Std Book"/>
      <w:b w:val="0"/>
      <w:i w:val="0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E9D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7E9D"/>
    <w:rPr>
      <w:rFonts w:ascii="Lucida Grande" w:hAnsi="Lucida Grande"/>
      <w:b w:val="0"/>
      <w:i w:val="0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D540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5406B"/>
    <w:rPr>
      <w:rFonts w:ascii="Futura Std Book" w:hAnsi="Futura Std Book"/>
      <w:b w:val="0"/>
      <w:i w:val="0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B141A6"/>
    <w:rPr>
      <w:rFonts w:asciiTheme="majorHAnsi" w:eastAsiaTheme="majorEastAsia" w:hAnsiTheme="majorHAnsi" w:cstheme="majorBidi"/>
      <w:b/>
      <w:bCs/>
      <w:i w:val="0"/>
      <w:color w:val="345A8A" w:themeColor="accent1" w:themeShade="B5"/>
      <w:sz w:val="32"/>
      <w:szCs w:val="32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B141A6"/>
    <w:rPr>
      <w:rFonts w:asciiTheme="majorHAnsi" w:eastAsiaTheme="majorEastAsia" w:hAnsiTheme="majorHAnsi" w:cstheme="majorBidi"/>
      <w:b/>
      <w:bCs/>
      <w:i w:val="0"/>
      <w:color w:val="4F81BD" w:themeColor="accent1"/>
      <w:sz w:val="26"/>
      <w:szCs w:val="26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B141A6"/>
    <w:rPr>
      <w:rFonts w:ascii="Times New Roman" w:eastAsia="Times New Roman" w:hAnsi="Times New Roman" w:cs="Times New Roman"/>
      <w:b w:val="0"/>
      <w:bCs/>
      <w:i w:val="0"/>
      <w:sz w:val="20"/>
      <w:szCs w:val="20"/>
      <w:lang w:val="en-US" w:eastAsia="en-US"/>
    </w:rPr>
  </w:style>
  <w:style w:type="character" w:styleId="Kommentarzeichen">
    <w:name w:val="annotation reference"/>
    <w:uiPriority w:val="99"/>
    <w:semiHidden/>
    <w:unhideWhenUsed/>
    <w:rsid w:val="00B141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41A6"/>
    <w:pPr>
      <w:spacing w:before="0" w:after="0" w:line="240" w:lineRule="auto"/>
    </w:pPr>
    <w:rPr>
      <w:rFonts w:ascii="Times New Roman" w:eastAsia="Calibri" w:hAnsi="Times New Roman" w:cs="Times New Roman"/>
      <w:szCs w:val="2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41A6"/>
    <w:rPr>
      <w:rFonts w:ascii="Times New Roman" w:eastAsia="Calibri" w:hAnsi="Times New Roman" w:cs="Times New Roman"/>
      <w:b w:val="0"/>
      <w:i w:val="0"/>
      <w:sz w:val="20"/>
      <w:szCs w:val="20"/>
      <w:lang w:val="en-US"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141A6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141A6"/>
    <w:rPr>
      <w:rFonts w:ascii="Helvetica Neue" w:hAnsi="Helvetica Neue"/>
      <w:b w:val="0"/>
      <w:i w:val="0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11C0"/>
    <w:pPr>
      <w:spacing w:before="120" w:after="120"/>
    </w:pPr>
    <w:rPr>
      <w:rFonts w:ascii="Helvetica Neue" w:eastAsiaTheme="minorEastAsia" w:hAnsi="Helvetica Neue" w:cstheme="minorBidi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11C0"/>
    <w:rPr>
      <w:rFonts w:ascii="Helvetica Neue" w:eastAsia="Calibri" w:hAnsi="Helvetica Neue" w:cs="Times New Roman"/>
      <w:b/>
      <w:bCs/>
      <w:i w:val="0"/>
      <w:sz w:val="20"/>
      <w:szCs w:val="20"/>
      <w:lang w:val="en-US" w:eastAsia="en-US"/>
    </w:rPr>
  </w:style>
  <w:style w:type="numbering" w:customStyle="1" w:styleId="Style1">
    <w:name w:val="Style1"/>
    <w:uiPriority w:val="99"/>
    <w:rsid w:val="0031515E"/>
    <w:pPr>
      <w:numPr>
        <w:numId w:val="20"/>
      </w:numPr>
    </w:pPr>
  </w:style>
  <w:style w:type="character" w:styleId="Seitenzahl">
    <w:name w:val="page number"/>
    <w:basedOn w:val="Absatz-Standardschriftart"/>
    <w:uiPriority w:val="99"/>
    <w:semiHidden/>
    <w:unhideWhenUsed/>
    <w:rsid w:val="005F126A"/>
    <w:rPr>
      <w:rFonts w:ascii="Futura Std Book" w:hAnsi="Futura Std Book"/>
      <w:b w:val="0"/>
      <w:i w:val="0"/>
      <w:sz w:val="20"/>
    </w:rPr>
  </w:style>
  <w:style w:type="paragraph" w:customStyle="1" w:styleId="LIGANOVAHeadline">
    <w:name w:val="LIGANOVA_Headline"/>
    <w:basedOn w:val="Standard"/>
    <w:qFormat/>
    <w:rsid w:val="0035749E"/>
    <w:pPr>
      <w:spacing w:before="0" w:after="0" w:line="960" w:lineRule="exact"/>
      <w:ind w:right="654"/>
      <w:jc w:val="center"/>
    </w:pPr>
    <w:rPr>
      <w:rFonts w:ascii="Sabon LT Std" w:hAnsi="Sabon LT Std"/>
      <w:sz w:val="88"/>
      <w:szCs w:val="88"/>
      <w:lang w:val="en-US"/>
    </w:rPr>
  </w:style>
  <w:style w:type="character" w:styleId="Hyperlink">
    <w:name w:val="Hyperlink"/>
    <w:basedOn w:val="Absatz-Standardschriftart"/>
    <w:uiPriority w:val="99"/>
    <w:unhideWhenUsed/>
    <w:rsid w:val="002127DA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F4046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B4371"/>
    <w:rPr>
      <w:sz w:val="20"/>
    </w:rPr>
  </w:style>
  <w:style w:type="paragraph" w:styleId="StandardWeb">
    <w:name w:val="Normal (Web)"/>
    <w:basedOn w:val="Standard"/>
    <w:uiPriority w:val="99"/>
    <w:semiHidden/>
    <w:unhideWhenUsed/>
    <w:rsid w:val="00AD2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11B8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11B8C"/>
    <w:rPr>
      <w:color w:val="800080" w:themeColor="followedHyperlink"/>
      <w:u w:val="single"/>
    </w:rPr>
  </w:style>
  <w:style w:type="character" w:customStyle="1" w:styleId="gmaildefault">
    <w:name w:val="gmail_default"/>
    <w:basedOn w:val="Absatz-Standardschriftart"/>
    <w:rsid w:val="001C5B5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D331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7E3D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3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5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elmoli.ch/" TargetMode="External"/><Relationship Id="rId13" Type="http://schemas.openxmlformats.org/officeDocument/2006/relationships/hyperlink" Target="https://www.jelmoli.ch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ganova.com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ganova.group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surface-service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iganova.com/?gclid=Cj0KCQjw8eOLBhC1ARIsAOzx5cGRHGEDLE2uq46kjTfeCYyKvW7GwMSYd6O0jSX-Dl0LVIOGWAcD9hEaAp-wEALw_wcB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DFF7A04-84CF-4420-BD4E-54036CFD9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685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Nee-Darko</dc:creator>
  <cp:keywords/>
  <dc:description/>
  <cp:lastModifiedBy>Simone Reeck</cp:lastModifiedBy>
  <cp:revision>10</cp:revision>
  <cp:lastPrinted>2020-09-14T08:47:00Z</cp:lastPrinted>
  <dcterms:created xsi:type="dcterms:W3CDTF">2021-10-27T06:27:00Z</dcterms:created>
  <dcterms:modified xsi:type="dcterms:W3CDTF">2021-11-11T10:06:00Z</dcterms:modified>
</cp:coreProperties>
</file>